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5D7ED5" w14:textId="087E5448" w:rsidR="00357F72" w:rsidRPr="00E506CC" w:rsidRDefault="00E11725" w:rsidP="00E506CC">
      <w:pPr>
        <w:pStyle w:val="Nzevdokumentu"/>
        <w:spacing w:before="3600"/>
      </w:pPr>
      <w:r>
        <w:rPr>
          <w:rStyle w:val="NzevdokumentuChar"/>
          <w:b/>
          <w:bCs/>
        </w:rPr>
        <w:t xml:space="preserve">Příloha </w:t>
      </w:r>
      <w:r w:rsidRPr="0023417C">
        <w:rPr>
          <w:rStyle w:val="NzevdokumentuChar"/>
          <w:b/>
          <w:bCs/>
        </w:rPr>
        <w:t>č.</w:t>
      </w:r>
      <w:r w:rsidR="003D43B1" w:rsidRPr="0023417C">
        <w:rPr>
          <w:rStyle w:val="NzevdokumentuChar"/>
          <w:b/>
          <w:bCs/>
        </w:rPr>
        <w:t> </w:t>
      </w:r>
      <w:r w:rsidR="00502ADD">
        <w:rPr>
          <w:rStyle w:val="NzevdokumentuChar"/>
          <w:b/>
          <w:bCs/>
        </w:rPr>
        <w:t>1</w:t>
      </w:r>
      <w:r>
        <w:rPr>
          <w:rStyle w:val="NzevdokumentuChar"/>
          <w:b/>
          <w:bCs/>
        </w:rPr>
        <w:t xml:space="preserve"> zadávací dokumentace</w:t>
      </w:r>
      <w:r w:rsidR="003D43B1">
        <w:rPr>
          <w:rStyle w:val="NzevdokumentuChar"/>
          <w:b/>
          <w:bCs/>
        </w:rPr>
        <w:t xml:space="preserve"> </w:t>
      </w:r>
      <w:r w:rsidR="00E506CC">
        <w:rPr>
          <w:rStyle w:val="NzevdokumentuChar"/>
          <w:b/>
          <w:bCs/>
        </w:rPr>
        <w:t>–</w:t>
      </w:r>
      <w:r w:rsidR="00673CA0">
        <w:rPr>
          <w:rStyle w:val="NzevdokumentuChar"/>
          <w:b/>
          <w:bCs/>
        </w:rPr>
        <w:br/>
        <w:t>N</w:t>
      </w:r>
      <w:r w:rsidRPr="00E11725">
        <w:rPr>
          <w:rStyle w:val="NzevdokumentuChar"/>
          <w:b/>
          <w:bCs/>
        </w:rPr>
        <w:t>ávrh smlouvy</w:t>
      </w:r>
      <w:r w:rsidR="003D43B1">
        <w:rPr>
          <w:rStyle w:val="NzevdokumentuChar"/>
          <w:b/>
          <w:bCs/>
        </w:rPr>
        <w:t xml:space="preserve"> o </w:t>
      </w:r>
      <w:r w:rsidRPr="00E11725">
        <w:rPr>
          <w:rStyle w:val="NzevdokumentuChar"/>
          <w:b/>
          <w:bCs/>
        </w:rPr>
        <w:t>dílo</w:t>
      </w:r>
    </w:p>
    <w:p w14:paraId="0FD76289" w14:textId="20B21CA9" w:rsidR="00357F72" w:rsidRPr="00A61E27" w:rsidRDefault="008262A0" w:rsidP="0023417C">
      <w:pPr>
        <w:pStyle w:val="Nzevveejnzakzky"/>
        <w:spacing w:before="960" w:after="3600"/>
      </w:pPr>
      <w:sdt>
        <w:sdtPr>
          <w:id w:val="-1729455402"/>
          <w:placeholder>
            <w:docPart w:val="2F615738E4DB4E518186C3DA389A6AF1"/>
          </w:placeholder>
          <w:text/>
        </w:sdtPr>
        <w:sdtEndPr/>
        <w:sdtContent>
          <w:r w:rsidR="00A267D7">
            <w:t xml:space="preserve">Likvidace srážkových vod </w:t>
          </w:r>
          <w:r w:rsidR="00682DB8">
            <w:t>I</w:t>
          </w:r>
          <w:r w:rsidR="00A267D7">
            <w:t>Z</w:t>
          </w:r>
          <w:r w:rsidR="00682DB8" w:rsidRPr="00D1471C">
            <w:t xml:space="preserve"> </w:t>
          </w:r>
          <w:r w:rsidR="00682DB8">
            <w:t>Č</w:t>
          </w:r>
          <w:r w:rsidR="00682DB8" w:rsidRPr="00D1471C">
            <w:t>eskobrodská</w:t>
          </w:r>
        </w:sdtContent>
      </w:sdt>
    </w:p>
    <w:p w14:paraId="54EBDB3D" w14:textId="3C811FDA" w:rsidR="00357F72" w:rsidRDefault="00357F72">
      <w:pPr>
        <w:spacing w:before="0" w:after="160" w:line="259" w:lineRule="auto"/>
      </w:pPr>
    </w:p>
    <w:p w14:paraId="77469936" w14:textId="77777777" w:rsidR="00357F72" w:rsidRDefault="00357F72">
      <w:pPr>
        <w:spacing w:before="0" w:after="160" w:line="259" w:lineRule="auto"/>
        <w:sectPr w:rsidR="00357F72" w:rsidSect="006308FD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6" w:h="16838"/>
          <w:pgMar w:top="1701" w:right="1418" w:bottom="1418" w:left="1418" w:header="708" w:footer="708" w:gutter="0"/>
          <w:cols w:space="708"/>
          <w:docGrid w:linePitch="360"/>
        </w:sectPr>
      </w:pPr>
    </w:p>
    <w:p w14:paraId="34B7710F" w14:textId="77777777" w:rsidR="002F18FF" w:rsidRDefault="00E11725" w:rsidP="002F18FF">
      <w:pPr>
        <w:pStyle w:val="Nzevsmlouvyodlo"/>
        <w:spacing w:before="120" w:after="0"/>
      </w:pPr>
      <w:r>
        <w:lastRenderedPageBreak/>
        <w:t>SMLOUVA</w:t>
      </w:r>
      <w:r w:rsidR="003D43B1">
        <w:t xml:space="preserve"> </w:t>
      </w:r>
      <w:r w:rsidR="00A63E2B">
        <w:t>O</w:t>
      </w:r>
      <w:r w:rsidR="003D43B1">
        <w:t> </w:t>
      </w:r>
      <w:r>
        <w:t>DÍLO</w:t>
      </w:r>
    </w:p>
    <w:p w14:paraId="4D1549B2" w14:textId="16A96150" w:rsidR="002F18FF" w:rsidRDefault="002F18FF" w:rsidP="002F18FF">
      <w:pPr>
        <w:pStyle w:val="Nzevsmlouvyodlo"/>
        <w:spacing w:before="120" w:after="0"/>
      </w:pPr>
      <w:r>
        <w:t>č. j. ____/202</w:t>
      </w:r>
      <w:r w:rsidR="00A267D7">
        <w:t>5</w:t>
      </w:r>
      <w:r>
        <w:t>/</w:t>
      </w:r>
      <w:proofErr w:type="spellStart"/>
      <w:r>
        <w:t>OI_Odd</w:t>
      </w:r>
      <w:proofErr w:type="spellEnd"/>
      <w:r>
        <w:t>___/1050</w:t>
      </w:r>
    </w:p>
    <w:p w14:paraId="7C27AE20" w14:textId="0816BD05" w:rsidR="00E11725" w:rsidRPr="00024F36" w:rsidRDefault="008262A0" w:rsidP="002F18FF">
      <w:pPr>
        <w:pStyle w:val="Nzevsmlouvyodlo"/>
        <w:spacing w:before="120" w:after="120"/>
      </w:pPr>
      <w:sdt>
        <w:sdtPr>
          <w:id w:val="-969822823"/>
          <w:placeholder>
            <w:docPart w:val="3DC03911806B40C49E15020E01286C64"/>
          </w:placeholder>
          <w:text/>
        </w:sdtPr>
        <w:sdtEndPr/>
        <w:sdtContent>
          <w:r w:rsidR="00A267D7">
            <w:t>Likvidace srážkových vod IZ</w:t>
          </w:r>
          <w:r w:rsidR="0023417C" w:rsidRPr="0023417C">
            <w:t xml:space="preserve"> ČESKOBRODSKÁ</w:t>
          </w:r>
        </w:sdtContent>
      </w:sdt>
    </w:p>
    <w:p w14:paraId="194FED86" w14:textId="77777777" w:rsidR="00E11725" w:rsidRPr="00903708" w:rsidRDefault="00E11725" w:rsidP="00E11725">
      <w:pPr>
        <w:pStyle w:val="Zkladnpopis"/>
      </w:pPr>
      <w:r w:rsidRPr="00903708">
        <w:t>uzavřen</w:t>
      </w:r>
      <w:r w:rsidRPr="00801BCF">
        <w:t xml:space="preserve">á </w:t>
      </w:r>
      <w:r w:rsidR="0087039F" w:rsidRPr="00801BCF">
        <w:t>podle</w:t>
      </w:r>
      <w:r w:rsidRPr="00801BCF">
        <w:t xml:space="preserve"> § 2586</w:t>
      </w:r>
      <w:r w:rsidR="003D43B1" w:rsidRPr="00801BCF">
        <w:t xml:space="preserve"> a </w:t>
      </w:r>
      <w:r w:rsidRPr="00801BCF">
        <w:t>násl. zákona č. 89/2012 Sb., občanský zákoník, ve znění pozdějších předpisů</w:t>
      </w:r>
      <w:r w:rsidR="002B408F" w:rsidRPr="00801BCF">
        <w:t>,</w:t>
      </w:r>
      <w:r w:rsidRPr="00903708">
        <w:t xml:space="preserve"> (</w:t>
      </w:r>
      <w:r w:rsidR="00313260">
        <w:t>„</w:t>
      </w:r>
      <w:r w:rsidRPr="00E11725">
        <w:rPr>
          <w:b/>
          <w:bCs/>
        </w:rPr>
        <w:t>občanský</w:t>
      </w:r>
      <w:r w:rsidRPr="00903708">
        <w:t xml:space="preserve"> </w:t>
      </w:r>
      <w:r w:rsidRPr="00E11725">
        <w:rPr>
          <w:b/>
          <w:bCs/>
        </w:rPr>
        <w:t>zákoník</w:t>
      </w:r>
      <w:r w:rsidR="00313260" w:rsidRPr="00313260">
        <w:t>“</w:t>
      </w:r>
      <w:r w:rsidRPr="00903708">
        <w:t>)</w:t>
      </w:r>
    </w:p>
    <w:p w14:paraId="2A57F6BD" w14:textId="77777777" w:rsidR="00E11725" w:rsidRPr="00903708" w:rsidRDefault="00E11725" w:rsidP="00E11725">
      <w:pPr>
        <w:pStyle w:val="Vycentrovan"/>
        <w:rPr>
          <w:color w:val="auto"/>
          <w:sz w:val="22"/>
          <w:szCs w:val="22"/>
        </w:rPr>
      </w:pPr>
    </w:p>
    <w:p w14:paraId="0BA167F6" w14:textId="77777777" w:rsidR="00E11725" w:rsidRPr="00903708" w:rsidRDefault="00E11725" w:rsidP="00E11725">
      <w:pPr>
        <w:pStyle w:val="Obyejn"/>
        <w:rPr>
          <w:color w:val="auto"/>
          <w:sz w:val="22"/>
          <w:szCs w:val="22"/>
        </w:rPr>
      </w:pPr>
      <w:r w:rsidRPr="00903708">
        <w:rPr>
          <w:color w:val="auto"/>
          <w:sz w:val="22"/>
          <w:szCs w:val="22"/>
        </w:rPr>
        <w:t>mezi:</w:t>
      </w:r>
    </w:p>
    <w:p w14:paraId="4A1DFDCA" w14:textId="77777777" w:rsidR="00E11725" w:rsidRPr="00903708" w:rsidRDefault="00E11725" w:rsidP="00E11725">
      <w:pPr>
        <w:pStyle w:val="Obyejn"/>
        <w:rPr>
          <w:color w:val="auto"/>
          <w:sz w:val="22"/>
          <w:szCs w:val="22"/>
        </w:rPr>
      </w:pPr>
    </w:p>
    <w:tbl>
      <w:tblPr>
        <w:tblStyle w:val="Mkatabulky"/>
        <w:tblW w:w="0" w:type="auto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407"/>
        <w:gridCol w:w="6655"/>
      </w:tblGrid>
      <w:tr w:rsidR="008C74B5" w:rsidRPr="00903708" w14:paraId="3E4C0C2B" w14:textId="77777777" w:rsidTr="0030491F">
        <w:trPr>
          <w:trHeight w:val="284"/>
        </w:trPr>
        <w:tc>
          <w:tcPr>
            <w:tcW w:w="24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7B9E1BC6" w14:textId="77777777" w:rsidR="008C74B5" w:rsidRPr="00903708" w:rsidRDefault="008C74B5" w:rsidP="0030491F">
            <w:pPr>
              <w:pStyle w:val="Tabulka"/>
            </w:pPr>
            <w:r w:rsidRPr="00903708">
              <w:t>Název:</w:t>
            </w:r>
          </w:p>
        </w:tc>
        <w:tc>
          <w:tcPr>
            <w:tcW w:w="6655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14:paraId="7B9C829F" w14:textId="53EB7716" w:rsidR="008C74B5" w:rsidRPr="00C8309B" w:rsidRDefault="00860C86" w:rsidP="0030491F">
            <w:pPr>
              <w:pStyle w:val="Tabulka"/>
              <w:rPr>
                <w:bCs/>
              </w:rPr>
            </w:pPr>
            <w:r>
              <w:rPr>
                <w:bCs/>
              </w:rPr>
              <w:t>Městská část Praha 14</w:t>
            </w:r>
          </w:p>
        </w:tc>
      </w:tr>
      <w:tr w:rsidR="006331DC" w:rsidRPr="00903708" w14:paraId="2E465E73" w14:textId="77777777" w:rsidTr="0030491F">
        <w:trPr>
          <w:trHeight w:val="284"/>
        </w:trPr>
        <w:tc>
          <w:tcPr>
            <w:tcW w:w="24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067B9196" w14:textId="77777777" w:rsidR="006331DC" w:rsidRPr="00903708" w:rsidRDefault="006331DC" w:rsidP="0030491F">
            <w:pPr>
              <w:pStyle w:val="Tabulka"/>
            </w:pPr>
            <w:r w:rsidRPr="00903708">
              <w:t>Sídlo:</w:t>
            </w:r>
          </w:p>
        </w:tc>
        <w:tc>
          <w:tcPr>
            <w:tcW w:w="6655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14:paraId="4D8CD14D" w14:textId="7788FDC7" w:rsidR="006331DC" w:rsidRPr="00903708" w:rsidRDefault="00860C86" w:rsidP="0030491F">
            <w:pPr>
              <w:pStyle w:val="Tabulka"/>
            </w:pPr>
            <w:r w:rsidRPr="00860C86">
              <w:rPr>
                <w:bCs/>
              </w:rPr>
              <w:t>Bratří Venclíků 1073, Černý Most, 198 21 Praha</w:t>
            </w:r>
          </w:p>
        </w:tc>
      </w:tr>
      <w:tr w:rsidR="006331DC" w:rsidRPr="00903708" w14:paraId="60605491" w14:textId="77777777" w:rsidTr="0030491F">
        <w:trPr>
          <w:trHeight w:val="284"/>
        </w:trPr>
        <w:tc>
          <w:tcPr>
            <w:tcW w:w="24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5CA235B2" w14:textId="77777777" w:rsidR="006331DC" w:rsidRPr="00903708" w:rsidRDefault="006331DC" w:rsidP="0030491F">
            <w:pPr>
              <w:pStyle w:val="Tabulka"/>
            </w:pPr>
            <w:r w:rsidRPr="00903708">
              <w:t>IČO:</w:t>
            </w:r>
          </w:p>
        </w:tc>
        <w:tc>
          <w:tcPr>
            <w:tcW w:w="6655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14:paraId="55F2D849" w14:textId="574E765D" w:rsidR="006331DC" w:rsidRPr="00903708" w:rsidRDefault="00860C86" w:rsidP="0030491F">
            <w:pPr>
              <w:pStyle w:val="Tabulka"/>
            </w:pPr>
            <w:r>
              <w:rPr>
                <w:bCs/>
              </w:rPr>
              <w:t>00231312</w:t>
            </w:r>
          </w:p>
        </w:tc>
      </w:tr>
      <w:tr w:rsidR="006331DC" w:rsidRPr="00903708" w14:paraId="0F2A88AC" w14:textId="77777777" w:rsidTr="0030491F">
        <w:trPr>
          <w:trHeight w:val="284"/>
        </w:trPr>
        <w:tc>
          <w:tcPr>
            <w:tcW w:w="24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6A9915AA" w14:textId="77777777" w:rsidR="006331DC" w:rsidRPr="00903708" w:rsidRDefault="006331DC" w:rsidP="0030491F">
            <w:pPr>
              <w:pStyle w:val="Tabulka"/>
            </w:pPr>
            <w:r w:rsidRPr="00903708">
              <w:t>DIČ:</w:t>
            </w:r>
          </w:p>
        </w:tc>
        <w:tc>
          <w:tcPr>
            <w:tcW w:w="6655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14:paraId="0DE1168B" w14:textId="429A43BB" w:rsidR="006331DC" w:rsidRPr="00903708" w:rsidRDefault="00860C86" w:rsidP="0030491F">
            <w:pPr>
              <w:pStyle w:val="Tabulka"/>
            </w:pPr>
            <w:r>
              <w:rPr>
                <w:bCs/>
              </w:rPr>
              <w:t>CZ00231312</w:t>
            </w:r>
          </w:p>
        </w:tc>
      </w:tr>
      <w:tr w:rsidR="006331DC" w:rsidRPr="00903708" w14:paraId="69A2A8D6" w14:textId="77777777" w:rsidTr="0030491F">
        <w:trPr>
          <w:trHeight w:val="284"/>
        </w:trPr>
        <w:tc>
          <w:tcPr>
            <w:tcW w:w="24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6DC9EE78" w14:textId="77777777" w:rsidR="006331DC" w:rsidRPr="00903708" w:rsidRDefault="006331DC" w:rsidP="0030491F">
            <w:pPr>
              <w:pStyle w:val="Tabulka"/>
            </w:pPr>
            <w:r w:rsidRPr="00903708">
              <w:t>Právní forma:</w:t>
            </w:r>
          </w:p>
        </w:tc>
        <w:tc>
          <w:tcPr>
            <w:tcW w:w="6655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14:paraId="76CE7670" w14:textId="7C8D1E43" w:rsidR="006331DC" w:rsidRPr="00903708" w:rsidRDefault="00860C86" w:rsidP="0030491F">
            <w:pPr>
              <w:pStyle w:val="Tabulka"/>
            </w:pPr>
            <w:r>
              <w:rPr>
                <w:bCs/>
              </w:rPr>
              <w:t>801 - obec</w:t>
            </w:r>
          </w:p>
        </w:tc>
      </w:tr>
      <w:tr w:rsidR="0030491F" w:rsidRPr="00903708" w14:paraId="514A1B2D" w14:textId="77777777" w:rsidTr="0030491F">
        <w:trPr>
          <w:trHeight w:val="284"/>
        </w:trPr>
        <w:tc>
          <w:tcPr>
            <w:tcW w:w="24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2D667AA3" w14:textId="77777777" w:rsidR="0030491F" w:rsidRPr="00903708" w:rsidRDefault="0030491F" w:rsidP="0030491F">
            <w:pPr>
              <w:pStyle w:val="Tabulka"/>
            </w:pPr>
            <w:r w:rsidRPr="00903708">
              <w:t>Zastoupen</w:t>
            </w:r>
            <w:r>
              <w:t>í</w:t>
            </w:r>
            <w:r w:rsidRPr="00903708">
              <w:t>:</w:t>
            </w:r>
          </w:p>
        </w:tc>
        <w:tc>
          <w:tcPr>
            <w:tcW w:w="6655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14:paraId="4F7B892B" w14:textId="1A2CEA05" w:rsidR="0030491F" w:rsidRPr="00903708" w:rsidRDefault="00860C86" w:rsidP="0030491F">
            <w:pPr>
              <w:pStyle w:val="Tabulka"/>
            </w:pPr>
            <w:r>
              <w:rPr>
                <w:bCs/>
              </w:rPr>
              <w:t>Jiří Zajac, starosta</w:t>
            </w:r>
          </w:p>
        </w:tc>
      </w:tr>
      <w:tr w:rsidR="0030491F" w:rsidRPr="00903708" w14:paraId="3A5E8AE7" w14:textId="77777777" w:rsidTr="0030491F">
        <w:trPr>
          <w:trHeight w:val="284"/>
        </w:trPr>
        <w:tc>
          <w:tcPr>
            <w:tcW w:w="24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23015E0C" w14:textId="77777777" w:rsidR="0030491F" w:rsidRPr="00903708" w:rsidRDefault="0030491F" w:rsidP="0030491F">
            <w:pPr>
              <w:pStyle w:val="Tabulka"/>
            </w:pPr>
            <w:r w:rsidRPr="00903708">
              <w:t>Bankovní spojení:</w:t>
            </w:r>
          </w:p>
        </w:tc>
        <w:tc>
          <w:tcPr>
            <w:tcW w:w="6655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14:paraId="0681BDE4" w14:textId="77777777" w:rsidR="0030491F" w:rsidRPr="00903708" w:rsidRDefault="00B90AB0" w:rsidP="0030491F">
            <w:pPr>
              <w:pStyle w:val="Tabulka"/>
              <w:rPr>
                <w:highlight w:val="green"/>
              </w:rPr>
            </w:pPr>
            <w:r>
              <w:rPr>
                <w:bCs/>
                <w:highlight w:val="lightGray"/>
              </w:rPr>
              <w:fldChar w:fldCharType="begin"/>
            </w:r>
            <w:r>
              <w:rPr>
                <w:bCs/>
                <w:highlight w:val="lightGray"/>
              </w:rPr>
              <w:instrText xml:space="preserve"> MACROBUTTON  AcceptConflict "[Doplní zadavatel před uzavřením smlouvy]" </w:instrText>
            </w:r>
            <w:r>
              <w:rPr>
                <w:bCs/>
                <w:highlight w:val="lightGray"/>
              </w:rPr>
              <w:fldChar w:fldCharType="end"/>
            </w:r>
          </w:p>
        </w:tc>
      </w:tr>
      <w:tr w:rsidR="0030491F" w:rsidRPr="00903708" w14:paraId="1F53D9DC" w14:textId="77777777" w:rsidTr="0030491F">
        <w:trPr>
          <w:trHeight w:val="295"/>
        </w:trPr>
        <w:tc>
          <w:tcPr>
            <w:tcW w:w="24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580386CD" w14:textId="77777777" w:rsidR="0030491F" w:rsidRPr="00903708" w:rsidRDefault="0030491F" w:rsidP="0030491F">
            <w:pPr>
              <w:pStyle w:val="Tabulka"/>
            </w:pPr>
            <w:r w:rsidRPr="00903708">
              <w:t>Číslo účtu:</w:t>
            </w:r>
          </w:p>
        </w:tc>
        <w:tc>
          <w:tcPr>
            <w:tcW w:w="6655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14:paraId="1A5739DF" w14:textId="77777777" w:rsidR="0030491F" w:rsidRPr="00903708" w:rsidRDefault="00B90AB0" w:rsidP="0030491F">
            <w:pPr>
              <w:pStyle w:val="Tabulka"/>
              <w:rPr>
                <w:highlight w:val="green"/>
              </w:rPr>
            </w:pPr>
            <w:r>
              <w:rPr>
                <w:bCs/>
                <w:highlight w:val="lightGray"/>
              </w:rPr>
              <w:fldChar w:fldCharType="begin"/>
            </w:r>
            <w:r>
              <w:rPr>
                <w:bCs/>
                <w:highlight w:val="lightGray"/>
              </w:rPr>
              <w:instrText xml:space="preserve"> MACROBUTTON  AcceptConflict "[Doplní zadavatel před uzavřením smlouvy]" </w:instrText>
            </w:r>
            <w:r>
              <w:rPr>
                <w:bCs/>
                <w:highlight w:val="lightGray"/>
              </w:rPr>
              <w:fldChar w:fldCharType="end"/>
            </w:r>
          </w:p>
        </w:tc>
      </w:tr>
      <w:tr w:rsidR="0030491F" w:rsidRPr="00903708" w14:paraId="3467A66D" w14:textId="77777777" w:rsidTr="0030491F">
        <w:trPr>
          <w:trHeight w:val="506"/>
        </w:trPr>
        <w:tc>
          <w:tcPr>
            <w:tcW w:w="24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14:paraId="6ED98916" w14:textId="77777777" w:rsidR="0030491F" w:rsidRPr="00903708" w:rsidRDefault="0030491F" w:rsidP="0030491F">
            <w:pPr>
              <w:pStyle w:val="Tabulka"/>
            </w:pPr>
            <w:r w:rsidRPr="00903708">
              <w:t>Oprávněný zástupce ve věcech obchodních</w:t>
            </w:r>
            <w:r w:rsidR="003D43B1">
              <w:t xml:space="preserve"> a </w:t>
            </w:r>
            <w:r w:rsidRPr="00903708">
              <w:t>smluvních dodatků:</w:t>
            </w:r>
          </w:p>
        </w:tc>
        <w:tc>
          <w:tcPr>
            <w:tcW w:w="6655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14:paraId="2A6D0BBA" w14:textId="77777777" w:rsidR="0030491F" w:rsidRPr="00903708" w:rsidRDefault="00B90AB0" w:rsidP="0030491F">
            <w:pPr>
              <w:pStyle w:val="Tabulka"/>
            </w:pPr>
            <w:r>
              <w:rPr>
                <w:bCs/>
                <w:highlight w:val="lightGray"/>
              </w:rPr>
              <w:fldChar w:fldCharType="begin"/>
            </w:r>
            <w:r>
              <w:rPr>
                <w:bCs/>
                <w:highlight w:val="lightGray"/>
              </w:rPr>
              <w:instrText xml:space="preserve"> MACROBUTTON  AcceptConflict "[Doplní zadavatel před uzavřením smlouvy]" </w:instrText>
            </w:r>
            <w:r>
              <w:rPr>
                <w:bCs/>
                <w:highlight w:val="lightGray"/>
              </w:rPr>
              <w:fldChar w:fldCharType="end"/>
            </w:r>
          </w:p>
        </w:tc>
      </w:tr>
      <w:tr w:rsidR="0030491F" w:rsidRPr="00903708" w14:paraId="3745ACFD" w14:textId="77777777" w:rsidTr="0030491F">
        <w:trPr>
          <w:trHeight w:val="284"/>
        </w:trPr>
        <w:tc>
          <w:tcPr>
            <w:tcW w:w="24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076884DC" w14:textId="77777777" w:rsidR="0030491F" w:rsidRPr="00903708" w:rsidRDefault="0030491F" w:rsidP="0030491F">
            <w:pPr>
              <w:pStyle w:val="Tabulka"/>
            </w:pPr>
            <w:r w:rsidRPr="00903708">
              <w:t>Oprávněný zástupce ve věcech technických:</w:t>
            </w:r>
          </w:p>
        </w:tc>
        <w:tc>
          <w:tcPr>
            <w:tcW w:w="6655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14:paraId="4FBD968E" w14:textId="77777777" w:rsidR="0030491F" w:rsidRPr="004C1FC6" w:rsidRDefault="00B90AB0" w:rsidP="0030491F">
            <w:pPr>
              <w:pStyle w:val="Tabulka"/>
              <w:rPr>
                <w:highlight w:val="yellow"/>
              </w:rPr>
            </w:pPr>
            <w:r>
              <w:rPr>
                <w:bCs/>
                <w:highlight w:val="lightGray"/>
              </w:rPr>
              <w:fldChar w:fldCharType="begin"/>
            </w:r>
            <w:r>
              <w:rPr>
                <w:bCs/>
                <w:highlight w:val="lightGray"/>
              </w:rPr>
              <w:instrText xml:space="preserve"> MACROBUTTON  AcceptConflict "[Doplní zadavatel před uzavřením smlouvy]" </w:instrText>
            </w:r>
            <w:r>
              <w:rPr>
                <w:bCs/>
                <w:highlight w:val="lightGray"/>
              </w:rPr>
              <w:fldChar w:fldCharType="end"/>
            </w:r>
          </w:p>
        </w:tc>
      </w:tr>
    </w:tbl>
    <w:p w14:paraId="070A32DE" w14:textId="77777777" w:rsidR="00E11725" w:rsidRPr="00903708" w:rsidRDefault="00E11725" w:rsidP="00E11725">
      <w:pPr>
        <w:pStyle w:val="Obyejn"/>
        <w:rPr>
          <w:color w:val="auto"/>
          <w:sz w:val="22"/>
          <w:szCs w:val="22"/>
        </w:rPr>
      </w:pPr>
      <w:r w:rsidRPr="00903708">
        <w:rPr>
          <w:color w:val="auto"/>
          <w:sz w:val="22"/>
          <w:szCs w:val="22"/>
        </w:rPr>
        <w:t>(</w:t>
      </w:r>
      <w:r w:rsidR="00313260">
        <w:rPr>
          <w:color w:val="auto"/>
          <w:sz w:val="22"/>
          <w:szCs w:val="22"/>
        </w:rPr>
        <w:t>„</w:t>
      </w:r>
      <w:r w:rsidRPr="00903708">
        <w:rPr>
          <w:b/>
          <w:color w:val="auto"/>
          <w:sz w:val="22"/>
          <w:szCs w:val="22"/>
        </w:rPr>
        <w:t>objednatel</w:t>
      </w:r>
      <w:r w:rsidR="00313260" w:rsidRPr="00313260">
        <w:rPr>
          <w:bCs/>
          <w:color w:val="auto"/>
          <w:sz w:val="22"/>
          <w:szCs w:val="22"/>
        </w:rPr>
        <w:t>“</w:t>
      </w:r>
      <w:r w:rsidRPr="00903708">
        <w:rPr>
          <w:color w:val="auto"/>
          <w:sz w:val="22"/>
          <w:szCs w:val="22"/>
        </w:rPr>
        <w:t>)</w:t>
      </w:r>
    </w:p>
    <w:p w14:paraId="2D4E10AB" w14:textId="77777777" w:rsidR="00E11725" w:rsidRPr="00903708" w:rsidRDefault="00E11725" w:rsidP="00E11725">
      <w:pPr>
        <w:pStyle w:val="Obyejn"/>
        <w:rPr>
          <w:color w:val="auto"/>
          <w:sz w:val="22"/>
          <w:szCs w:val="22"/>
        </w:rPr>
      </w:pPr>
    </w:p>
    <w:p w14:paraId="26E2356E" w14:textId="77777777" w:rsidR="00E11725" w:rsidRPr="00903708" w:rsidRDefault="00E11725" w:rsidP="00E11725">
      <w:pPr>
        <w:pStyle w:val="Obyejn"/>
        <w:rPr>
          <w:color w:val="auto"/>
          <w:sz w:val="22"/>
          <w:szCs w:val="22"/>
        </w:rPr>
      </w:pPr>
      <w:r w:rsidRPr="00903708">
        <w:rPr>
          <w:color w:val="auto"/>
          <w:sz w:val="22"/>
          <w:szCs w:val="22"/>
        </w:rPr>
        <w:t>a</w:t>
      </w:r>
    </w:p>
    <w:p w14:paraId="4F289779" w14:textId="77777777" w:rsidR="00E11725" w:rsidRPr="00903708" w:rsidRDefault="00E11725" w:rsidP="00E11725">
      <w:pPr>
        <w:pStyle w:val="Obyejn"/>
        <w:rPr>
          <w:color w:val="auto"/>
          <w:sz w:val="22"/>
          <w:szCs w:val="22"/>
        </w:rPr>
      </w:pPr>
    </w:p>
    <w:tbl>
      <w:tblPr>
        <w:tblStyle w:val="Mkatabulky"/>
        <w:tblW w:w="0" w:type="auto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407"/>
        <w:gridCol w:w="6655"/>
      </w:tblGrid>
      <w:tr w:rsidR="00E11725" w:rsidRPr="00903708" w14:paraId="1C6E276E" w14:textId="77777777" w:rsidTr="00E12D7E">
        <w:trPr>
          <w:trHeight w:val="284"/>
        </w:trPr>
        <w:tc>
          <w:tcPr>
            <w:tcW w:w="24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6347E6FB" w14:textId="77777777" w:rsidR="00E11725" w:rsidRPr="00903708" w:rsidRDefault="00E11725" w:rsidP="00E11725">
            <w:pPr>
              <w:pStyle w:val="Tabulka"/>
            </w:pPr>
            <w:r w:rsidRPr="00903708">
              <w:t>Název:</w:t>
            </w:r>
          </w:p>
        </w:tc>
        <w:tc>
          <w:tcPr>
            <w:tcW w:w="6655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587505D8" w14:textId="77777777" w:rsidR="00E11725" w:rsidRPr="00907B1E" w:rsidRDefault="00C8309B" w:rsidP="00E11725">
            <w:pPr>
              <w:pStyle w:val="Tabulka"/>
              <w:rPr>
                <w:b/>
                <w:bCs/>
                <w:lang w:val="en-US"/>
              </w:rPr>
            </w:pPr>
            <w:r>
              <w:rPr>
                <w:bCs/>
                <w:highlight w:val="lightGray"/>
              </w:rPr>
              <w:fldChar w:fldCharType="begin"/>
            </w:r>
            <w:r>
              <w:rPr>
                <w:bCs/>
                <w:highlight w:val="lightGray"/>
              </w:rPr>
              <w:instrText xml:space="preserve"> MACROBUTTON  AcceptConflict "[Doplní zadavatel před uzavřením smlouvy podle nabídky]" </w:instrText>
            </w:r>
            <w:r>
              <w:rPr>
                <w:bCs/>
                <w:highlight w:val="lightGray"/>
              </w:rPr>
              <w:fldChar w:fldCharType="end"/>
            </w:r>
          </w:p>
        </w:tc>
      </w:tr>
      <w:tr w:rsidR="00E11725" w:rsidRPr="00903708" w14:paraId="698C13A7" w14:textId="77777777" w:rsidTr="00E12D7E">
        <w:trPr>
          <w:trHeight w:val="284"/>
        </w:trPr>
        <w:tc>
          <w:tcPr>
            <w:tcW w:w="24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48EB7962" w14:textId="77777777" w:rsidR="00E11725" w:rsidRPr="00903708" w:rsidRDefault="00E11725" w:rsidP="00E11725">
            <w:pPr>
              <w:pStyle w:val="Tabulka"/>
            </w:pPr>
            <w:r w:rsidRPr="00903708">
              <w:t>Sídlo:</w:t>
            </w:r>
          </w:p>
        </w:tc>
        <w:tc>
          <w:tcPr>
            <w:tcW w:w="6655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0C9C76F4" w14:textId="77777777" w:rsidR="00E11725" w:rsidRPr="00B90AB0" w:rsidRDefault="00C8309B" w:rsidP="00E11725">
            <w:pPr>
              <w:pStyle w:val="Tabulka"/>
              <w:rPr>
                <w:bCs/>
              </w:rPr>
            </w:pPr>
            <w:r>
              <w:rPr>
                <w:bCs/>
                <w:highlight w:val="lightGray"/>
              </w:rPr>
              <w:fldChar w:fldCharType="begin"/>
            </w:r>
            <w:r>
              <w:rPr>
                <w:bCs/>
                <w:highlight w:val="lightGray"/>
              </w:rPr>
              <w:instrText xml:space="preserve"> MACROBUTTON  AcceptConflict "[Doplní zadavatel před uzavřením smlouvy podle nabídky]" </w:instrText>
            </w:r>
            <w:r>
              <w:rPr>
                <w:bCs/>
                <w:highlight w:val="lightGray"/>
              </w:rPr>
              <w:fldChar w:fldCharType="end"/>
            </w:r>
          </w:p>
        </w:tc>
      </w:tr>
      <w:tr w:rsidR="00E11725" w:rsidRPr="00903708" w14:paraId="6AC2DF0D" w14:textId="77777777" w:rsidTr="00E12D7E">
        <w:trPr>
          <w:trHeight w:val="284"/>
        </w:trPr>
        <w:tc>
          <w:tcPr>
            <w:tcW w:w="24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3DDAE388" w14:textId="77777777" w:rsidR="00E11725" w:rsidRPr="00903708" w:rsidRDefault="00E11725" w:rsidP="00E11725">
            <w:pPr>
              <w:pStyle w:val="Tabulka"/>
            </w:pPr>
            <w:r w:rsidRPr="00903708">
              <w:t>IČO:</w:t>
            </w:r>
          </w:p>
        </w:tc>
        <w:tc>
          <w:tcPr>
            <w:tcW w:w="6655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1157A789" w14:textId="77777777" w:rsidR="00E11725" w:rsidRPr="00903708" w:rsidRDefault="00C8309B" w:rsidP="00E11725">
            <w:pPr>
              <w:pStyle w:val="Tabulka"/>
            </w:pPr>
            <w:r>
              <w:rPr>
                <w:bCs/>
                <w:highlight w:val="lightGray"/>
              </w:rPr>
              <w:fldChar w:fldCharType="begin"/>
            </w:r>
            <w:r>
              <w:rPr>
                <w:bCs/>
                <w:highlight w:val="lightGray"/>
              </w:rPr>
              <w:instrText xml:space="preserve"> MACROBUTTON  AcceptConflict "[Doplní zadavatel před uzavřením smlouvy podle nabídky]" </w:instrText>
            </w:r>
            <w:r>
              <w:rPr>
                <w:bCs/>
                <w:highlight w:val="lightGray"/>
              </w:rPr>
              <w:fldChar w:fldCharType="end"/>
            </w:r>
          </w:p>
        </w:tc>
      </w:tr>
      <w:tr w:rsidR="00E11725" w:rsidRPr="00903708" w14:paraId="2D2BDF5E" w14:textId="77777777" w:rsidTr="00E12D7E">
        <w:trPr>
          <w:trHeight w:val="284"/>
        </w:trPr>
        <w:tc>
          <w:tcPr>
            <w:tcW w:w="24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50F3DCF9" w14:textId="77777777" w:rsidR="00E11725" w:rsidRPr="00903708" w:rsidRDefault="00E11725" w:rsidP="00E11725">
            <w:pPr>
              <w:pStyle w:val="Tabulka"/>
            </w:pPr>
            <w:r w:rsidRPr="00903708">
              <w:t>DIČ:</w:t>
            </w:r>
          </w:p>
        </w:tc>
        <w:tc>
          <w:tcPr>
            <w:tcW w:w="6655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367121D6" w14:textId="77777777" w:rsidR="00E11725" w:rsidRPr="00903708" w:rsidRDefault="00C8309B" w:rsidP="00E11725">
            <w:pPr>
              <w:pStyle w:val="Tabulka"/>
            </w:pPr>
            <w:r>
              <w:rPr>
                <w:bCs/>
                <w:highlight w:val="lightGray"/>
              </w:rPr>
              <w:fldChar w:fldCharType="begin"/>
            </w:r>
            <w:r>
              <w:rPr>
                <w:bCs/>
                <w:highlight w:val="lightGray"/>
              </w:rPr>
              <w:instrText xml:space="preserve"> MACROBUTTON  AcceptConflict "[Doplní zadavatel před uzavřením smlouvy podle nabídky]" </w:instrText>
            </w:r>
            <w:r>
              <w:rPr>
                <w:bCs/>
                <w:highlight w:val="lightGray"/>
              </w:rPr>
              <w:fldChar w:fldCharType="end"/>
            </w:r>
          </w:p>
        </w:tc>
      </w:tr>
      <w:tr w:rsidR="00E11725" w:rsidRPr="00903708" w14:paraId="1EE1A593" w14:textId="77777777" w:rsidTr="00E12D7E">
        <w:trPr>
          <w:trHeight w:val="284"/>
        </w:trPr>
        <w:tc>
          <w:tcPr>
            <w:tcW w:w="24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0724DDB6" w14:textId="77777777" w:rsidR="00E11725" w:rsidRPr="00903708" w:rsidRDefault="00E11725" w:rsidP="00E11725">
            <w:pPr>
              <w:pStyle w:val="Tabulka"/>
            </w:pPr>
            <w:r w:rsidRPr="00903708">
              <w:t>Právní forma:</w:t>
            </w:r>
          </w:p>
        </w:tc>
        <w:tc>
          <w:tcPr>
            <w:tcW w:w="6655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2C5A4A50" w14:textId="77777777" w:rsidR="00E11725" w:rsidRPr="00903708" w:rsidRDefault="00C8309B" w:rsidP="00E11725">
            <w:pPr>
              <w:pStyle w:val="Tabulka"/>
            </w:pPr>
            <w:r>
              <w:rPr>
                <w:bCs/>
                <w:highlight w:val="lightGray"/>
              </w:rPr>
              <w:fldChar w:fldCharType="begin"/>
            </w:r>
            <w:r>
              <w:rPr>
                <w:bCs/>
                <w:highlight w:val="lightGray"/>
              </w:rPr>
              <w:instrText xml:space="preserve"> MACROBUTTON  AcceptConflict "[Doplní zadavatel před uzavřením smlouvy podle nabídky]" </w:instrText>
            </w:r>
            <w:r>
              <w:rPr>
                <w:bCs/>
                <w:highlight w:val="lightGray"/>
              </w:rPr>
              <w:fldChar w:fldCharType="end"/>
            </w:r>
          </w:p>
        </w:tc>
      </w:tr>
      <w:tr w:rsidR="00E11725" w:rsidRPr="00903708" w14:paraId="30867BCD" w14:textId="77777777" w:rsidTr="00E12D7E">
        <w:trPr>
          <w:trHeight w:val="284"/>
        </w:trPr>
        <w:tc>
          <w:tcPr>
            <w:tcW w:w="24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5199A8F5" w14:textId="77777777" w:rsidR="00E11725" w:rsidRPr="00903708" w:rsidRDefault="00E11725" w:rsidP="00E11725">
            <w:pPr>
              <w:pStyle w:val="Tabulka"/>
            </w:pPr>
            <w:r w:rsidRPr="00903708">
              <w:t>Zápis v</w:t>
            </w:r>
            <w:r>
              <w:t>e veřejném rejstříku</w:t>
            </w:r>
            <w:r w:rsidRPr="00903708">
              <w:t>:</w:t>
            </w:r>
          </w:p>
        </w:tc>
        <w:tc>
          <w:tcPr>
            <w:tcW w:w="6655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0EF38D75" w14:textId="77777777" w:rsidR="00E11725" w:rsidRPr="00903708" w:rsidRDefault="00E11725" w:rsidP="00E11725">
            <w:pPr>
              <w:pStyle w:val="Tabulka"/>
            </w:pPr>
            <w:r w:rsidRPr="002D4A39">
              <w:rPr>
                <w:highlight w:val="yellow"/>
              </w:rPr>
              <w:t>OR</w:t>
            </w:r>
            <w:r w:rsidRPr="00903708">
              <w:t xml:space="preserve"> vedený</w:t>
            </w:r>
            <w:r w:rsidR="001B7C9F">
              <w:t xml:space="preserve"> </w:t>
            </w:r>
            <w:r w:rsidR="00C8309B">
              <w:rPr>
                <w:bCs/>
                <w:highlight w:val="lightGray"/>
              </w:rPr>
              <w:fldChar w:fldCharType="begin"/>
            </w:r>
            <w:r w:rsidR="00C8309B">
              <w:rPr>
                <w:bCs/>
                <w:highlight w:val="lightGray"/>
              </w:rPr>
              <w:instrText xml:space="preserve"> MACROBUTTON  AcceptConflict "[Doplní zadavatel před uzavřením smlouvy podle nabídky]" </w:instrText>
            </w:r>
            <w:r w:rsidR="00C8309B">
              <w:rPr>
                <w:bCs/>
                <w:highlight w:val="lightGray"/>
              </w:rPr>
              <w:fldChar w:fldCharType="end"/>
            </w:r>
            <w:r w:rsidRPr="00903708">
              <w:t xml:space="preserve">, </w:t>
            </w:r>
            <w:proofErr w:type="spellStart"/>
            <w:r w:rsidR="008F60AA" w:rsidRPr="002D4A39">
              <w:rPr>
                <w:highlight w:val="yellow"/>
              </w:rPr>
              <w:t>sp</w:t>
            </w:r>
            <w:proofErr w:type="spellEnd"/>
            <w:r w:rsidR="008F60AA" w:rsidRPr="002D4A39">
              <w:rPr>
                <w:highlight w:val="yellow"/>
              </w:rPr>
              <w:t>. zn.</w:t>
            </w:r>
            <w:r w:rsidR="00B90AB0" w:rsidRPr="00C8309B">
              <w:rPr>
                <w:bCs/>
              </w:rPr>
              <w:t xml:space="preserve"> </w:t>
            </w:r>
            <w:r w:rsidR="00C8309B">
              <w:rPr>
                <w:bCs/>
                <w:highlight w:val="lightGray"/>
              </w:rPr>
              <w:fldChar w:fldCharType="begin"/>
            </w:r>
            <w:r w:rsidR="00C8309B">
              <w:rPr>
                <w:bCs/>
                <w:highlight w:val="lightGray"/>
              </w:rPr>
              <w:instrText xml:space="preserve"> MACROBUTTON  AcceptConflict "[Doplní zadavatel před uzavřením smlouvy podle nabídky]" </w:instrText>
            </w:r>
            <w:r w:rsidR="00C8309B">
              <w:rPr>
                <w:bCs/>
                <w:highlight w:val="lightGray"/>
              </w:rPr>
              <w:fldChar w:fldCharType="end"/>
            </w:r>
          </w:p>
        </w:tc>
      </w:tr>
      <w:tr w:rsidR="00E11725" w:rsidRPr="00903708" w14:paraId="2F331EF5" w14:textId="77777777" w:rsidTr="00E12D7E">
        <w:trPr>
          <w:trHeight w:val="284"/>
        </w:trPr>
        <w:tc>
          <w:tcPr>
            <w:tcW w:w="24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32482717" w14:textId="77777777" w:rsidR="00E11725" w:rsidRPr="00903708" w:rsidRDefault="00E11725" w:rsidP="00E11725">
            <w:pPr>
              <w:pStyle w:val="Tabulka"/>
            </w:pPr>
            <w:r w:rsidRPr="00903708">
              <w:t>Zastoupen</w:t>
            </w:r>
            <w:r w:rsidR="00566DB5">
              <w:t>í</w:t>
            </w:r>
            <w:r w:rsidRPr="00903708">
              <w:t>:</w:t>
            </w:r>
          </w:p>
        </w:tc>
        <w:tc>
          <w:tcPr>
            <w:tcW w:w="6655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15105900" w14:textId="77777777" w:rsidR="00E11725" w:rsidRPr="00903708" w:rsidRDefault="002D4A39" w:rsidP="00E11725">
            <w:pPr>
              <w:pStyle w:val="Tabulka"/>
            </w:pPr>
            <w:r>
              <w:rPr>
                <w:bCs/>
                <w:highlight w:val="lightGray"/>
              </w:rPr>
              <w:fldChar w:fldCharType="begin"/>
            </w:r>
            <w:r>
              <w:rPr>
                <w:bCs/>
                <w:highlight w:val="lightGray"/>
              </w:rPr>
              <w:instrText xml:space="preserve"> MACROBUTTON  AcceptConflict "[Doplní zadavatel před uzavřením smlouvy podle nabídky]" </w:instrText>
            </w:r>
            <w:r>
              <w:rPr>
                <w:bCs/>
                <w:highlight w:val="lightGray"/>
              </w:rPr>
              <w:fldChar w:fldCharType="end"/>
            </w:r>
          </w:p>
        </w:tc>
      </w:tr>
      <w:tr w:rsidR="00E11725" w:rsidRPr="00903708" w14:paraId="32C7B2D0" w14:textId="77777777" w:rsidTr="00E12D7E">
        <w:trPr>
          <w:trHeight w:val="284"/>
        </w:trPr>
        <w:tc>
          <w:tcPr>
            <w:tcW w:w="24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57375B31" w14:textId="77777777" w:rsidR="00E11725" w:rsidRPr="00903708" w:rsidRDefault="00E11725" w:rsidP="00E11725">
            <w:pPr>
              <w:pStyle w:val="Tabulka"/>
            </w:pPr>
            <w:r w:rsidRPr="00903708">
              <w:t>Bankovní spojení:</w:t>
            </w:r>
          </w:p>
        </w:tc>
        <w:tc>
          <w:tcPr>
            <w:tcW w:w="6655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01B25DDE" w14:textId="77777777" w:rsidR="00E11725" w:rsidRPr="00903708" w:rsidRDefault="002D4A39" w:rsidP="00E11725">
            <w:pPr>
              <w:pStyle w:val="Tabulka"/>
            </w:pPr>
            <w:r>
              <w:rPr>
                <w:bCs/>
                <w:highlight w:val="lightGray"/>
              </w:rPr>
              <w:fldChar w:fldCharType="begin"/>
            </w:r>
            <w:r>
              <w:rPr>
                <w:bCs/>
                <w:highlight w:val="lightGray"/>
              </w:rPr>
              <w:instrText xml:space="preserve"> MACROBUTTON  AcceptConflict "[Doplní zadavatel před uzavřením smlouvy podle nabídky]" </w:instrText>
            </w:r>
            <w:r>
              <w:rPr>
                <w:bCs/>
                <w:highlight w:val="lightGray"/>
              </w:rPr>
              <w:fldChar w:fldCharType="end"/>
            </w:r>
          </w:p>
        </w:tc>
      </w:tr>
      <w:tr w:rsidR="00E11725" w:rsidRPr="00903708" w14:paraId="1DD7A2CC" w14:textId="77777777" w:rsidTr="00E12D7E">
        <w:trPr>
          <w:trHeight w:val="284"/>
        </w:trPr>
        <w:tc>
          <w:tcPr>
            <w:tcW w:w="24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3223B300" w14:textId="77777777" w:rsidR="00E11725" w:rsidRPr="00903708" w:rsidRDefault="00E11725" w:rsidP="00E11725">
            <w:pPr>
              <w:pStyle w:val="Tabulka"/>
            </w:pPr>
            <w:r w:rsidRPr="00903708">
              <w:t>Číslo účtu:</w:t>
            </w:r>
          </w:p>
        </w:tc>
        <w:tc>
          <w:tcPr>
            <w:tcW w:w="6655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1E96E4E3" w14:textId="77777777" w:rsidR="00E11725" w:rsidRPr="00355EF7" w:rsidRDefault="002D4A39" w:rsidP="00E11725">
            <w:pPr>
              <w:pStyle w:val="Tabulka"/>
              <w:rPr>
                <w:bCs/>
              </w:rPr>
            </w:pPr>
            <w:r>
              <w:rPr>
                <w:bCs/>
                <w:highlight w:val="lightGray"/>
              </w:rPr>
              <w:fldChar w:fldCharType="begin"/>
            </w:r>
            <w:r>
              <w:rPr>
                <w:bCs/>
                <w:highlight w:val="lightGray"/>
              </w:rPr>
              <w:instrText xml:space="preserve"> MACROBUTTON  AcceptConflict "[Doplní zadavatel před uzavřením smlouvy podle nabídky]" </w:instrText>
            </w:r>
            <w:r>
              <w:rPr>
                <w:bCs/>
                <w:highlight w:val="lightGray"/>
              </w:rPr>
              <w:fldChar w:fldCharType="end"/>
            </w:r>
          </w:p>
        </w:tc>
      </w:tr>
      <w:tr w:rsidR="00E11725" w:rsidRPr="00903708" w14:paraId="6245CD4D" w14:textId="77777777" w:rsidTr="00E12D7E">
        <w:trPr>
          <w:trHeight w:val="284"/>
        </w:trPr>
        <w:tc>
          <w:tcPr>
            <w:tcW w:w="24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748D26C6" w14:textId="77777777" w:rsidR="00E11725" w:rsidRPr="00903708" w:rsidRDefault="00E11725" w:rsidP="00E11725">
            <w:pPr>
              <w:pStyle w:val="Tabulka"/>
            </w:pPr>
            <w:r w:rsidRPr="00903708">
              <w:t>Oprávněný zástupce ve věcech obchodních</w:t>
            </w:r>
            <w:r w:rsidR="003D43B1">
              <w:t xml:space="preserve"> a </w:t>
            </w:r>
            <w:r w:rsidRPr="00903708">
              <w:t>smluvních dodatků:</w:t>
            </w:r>
          </w:p>
        </w:tc>
        <w:tc>
          <w:tcPr>
            <w:tcW w:w="6655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661582BF" w14:textId="77777777" w:rsidR="00E11725" w:rsidRPr="00355EF7" w:rsidRDefault="002D4A39" w:rsidP="00E11725">
            <w:pPr>
              <w:pStyle w:val="Tabulka"/>
              <w:rPr>
                <w:bCs/>
              </w:rPr>
            </w:pPr>
            <w:r>
              <w:rPr>
                <w:bCs/>
                <w:highlight w:val="lightGray"/>
              </w:rPr>
              <w:fldChar w:fldCharType="begin"/>
            </w:r>
            <w:r>
              <w:rPr>
                <w:bCs/>
                <w:highlight w:val="lightGray"/>
              </w:rPr>
              <w:instrText xml:space="preserve"> MACROBUTTON  AcceptConflict "[Doplní zadavatel před uzavřením smlouvy podle nabídky]" </w:instrText>
            </w:r>
            <w:r>
              <w:rPr>
                <w:bCs/>
                <w:highlight w:val="lightGray"/>
              </w:rPr>
              <w:fldChar w:fldCharType="end"/>
            </w:r>
          </w:p>
        </w:tc>
      </w:tr>
      <w:tr w:rsidR="00E11725" w:rsidRPr="00903708" w14:paraId="221A124C" w14:textId="77777777" w:rsidTr="00E12D7E">
        <w:trPr>
          <w:trHeight w:val="284"/>
        </w:trPr>
        <w:tc>
          <w:tcPr>
            <w:tcW w:w="24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2AE1DCBD" w14:textId="77777777" w:rsidR="00E11725" w:rsidRPr="00903708" w:rsidRDefault="00E11725" w:rsidP="00E11725">
            <w:pPr>
              <w:pStyle w:val="Tabulka"/>
            </w:pPr>
            <w:r w:rsidRPr="00903708">
              <w:t>Oprávněný zástupce ve věcech technických:</w:t>
            </w:r>
          </w:p>
        </w:tc>
        <w:tc>
          <w:tcPr>
            <w:tcW w:w="6655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35DE095D" w14:textId="77777777" w:rsidR="00E11725" w:rsidRPr="00355EF7" w:rsidRDefault="002D4A39" w:rsidP="00E11725">
            <w:pPr>
              <w:pStyle w:val="Tabulka"/>
              <w:rPr>
                <w:bCs/>
              </w:rPr>
            </w:pPr>
            <w:r>
              <w:rPr>
                <w:bCs/>
                <w:highlight w:val="lightGray"/>
              </w:rPr>
              <w:fldChar w:fldCharType="begin"/>
            </w:r>
            <w:r>
              <w:rPr>
                <w:bCs/>
                <w:highlight w:val="lightGray"/>
              </w:rPr>
              <w:instrText xml:space="preserve"> MACROBUTTON  AcceptConflict "[Doplní zadavatel před uzavřením smlouvy podle nabídky]" </w:instrText>
            </w:r>
            <w:r>
              <w:rPr>
                <w:bCs/>
                <w:highlight w:val="lightGray"/>
              </w:rPr>
              <w:fldChar w:fldCharType="end"/>
            </w:r>
          </w:p>
        </w:tc>
      </w:tr>
    </w:tbl>
    <w:p w14:paraId="5D3CBB75" w14:textId="77777777" w:rsidR="00E11725" w:rsidRDefault="00E11725" w:rsidP="00E11725">
      <w:pPr>
        <w:pStyle w:val="Obyejn"/>
        <w:rPr>
          <w:color w:val="auto"/>
          <w:sz w:val="22"/>
          <w:szCs w:val="22"/>
        </w:rPr>
      </w:pPr>
      <w:r w:rsidRPr="00903708">
        <w:rPr>
          <w:color w:val="auto"/>
          <w:sz w:val="22"/>
          <w:szCs w:val="22"/>
        </w:rPr>
        <w:t>(</w:t>
      </w:r>
      <w:r w:rsidR="00A63E2B">
        <w:rPr>
          <w:color w:val="auto"/>
          <w:sz w:val="22"/>
          <w:szCs w:val="22"/>
        </w:rPr>
        <w:t>„</w:t>
      </w:r>
      <w:r w:rsidRPr="00903708">
        <w:rPr>
          <w:b/>
          <w:color w:val="auto"/>
          <w:sz w:val="22"/>
          <w:szCs w:val="22"/>
        </w:rPr>
        <w:t>zhotovitel</w:t>
      </w:r>
      <w:r w:rsidR="00313260" w:rsidRPr="00313260">
        <w:rPr>
          <w:bCs/>
          <w:color w:val="auto"/>
          <w:sz w:val="22"/>
          <w:szCs w:val="22"/>
        </w:rPr>
        <w:t>“</w:t>
      </w:r>
      <w:r w:rsidRPr="00903708">
        <w:rPr>
          <w:color w:val="auto"/>
          <w:sz w:val="22"/>
          <w:szCs w:val="22"/>
        </w:rPr>
        <w:t>)</w:t>
      </w:r>
    </w:p>
    <w:p w14:paraId="7DF06D23" w14:textId="77777777" w:rsidR="00E11725" w:rsidRDefault="00E11725" w:rsidP="00E11725">
      <w:pPr>
        <w:pStyle w:val="Obyejn"/>
        <w:rPr>
          <w:color w:val="auto"/>
        </w:rPr>
      </w:pPr>
      <w:r w:rsidRPr="00903708">
        <w:rPr>
          <w:color w:val="auto"/>
        </w:rPr>
        <w:br w:type="page"/>
      </w:r>
    </w:p>
    <w:p w14:paraId="0B97DEAA" w14:textId="77777777" w:rsidR="00E12D7E" w:rsidRPr="00E12D7E" w:rsidRDefault="00E12D7E" w:rsidP="00E12D7E">
      <w:pPr>
        <w:pStyle w:val="Nadpis1"/>
      </w:pPr>
      <w:bookmarkStart w:id="0" w:name="_Toc54701918"/>
      <w:r w:rsidRPr="00E12D7E">
        <w:lastRenderedPageBreak/>
        <w:t>Vymezení základních pojmů</w:t>
      </w:r>
      <w:bookmarkEnd w:id="0"/>
    </w:p>
    <w:p w14:paraId="5C45D87A" w14:textId="0A6AAB64" w:rsidR="00E12D7E" w:rsidRPr="005E00E5" w:rsidRDefault="00E12D7E" w:rsidP="00E12D7E">
      <w:pPr>
        <w:pStyle w:val="Tloslovan"/>
      </w:pPr>
      <w:r w:rsidRPr="005E00E5">
        <w:t>Objednatelem je zadavatel zadávacího řízení na veřejnou zakázku</w:t>
      </w:r>
      <w:r w:rsidR="003D43B1">
        <w:t xml:space="preserve"> s </w:t>
      </w:r>
      <w:bookmarkStart w:id="1" w:name="_Hlk54701374"/>
      <w:r w:rsidR="00BC3AA6">
        <w:t xml:space="preserve">názvem </w:t>
      </w:r>
      <w:sdt>
        <w:sdtPr>
          <w:id w:val="735984150"/>
          <w:placeholder>
            <w:docPart w:val="A61A214267EF4558A9B300A44663EDF3"/>
          </w:placeholder>
          <w:text/>
        </w:sdtPr>
        <w:sdtEndPr/>
        <w:sdtContent>
          <w:r w:rsidR="00A267D7">
            <w:t>Likvidace srážkových vod Izolační zeleň</w:t>
          </w:r>
          <w:r w:rsidR="00860C86" w:rsidRPr="00860C86">
            <w:t xml:space="preserve"> Českobrodská</w:t>
          </w:r>
        </w:sdtContent>
      </w:sdt>
      <w:bookmarkEnd w:id="1"/>
      <w:r w:rsidR="001B00EA">
        <w:t xml:space="preserve"> (</w:t>
      </w:r>
      <w:r w:rsidR="00A63E2B">
        <w:t>„</w:t>
      </w:r>
      <w:r w:rsidRPr="00E12D7E">
        <w:rPr>
          <w:b/>
          <w:bCs/>
        </w:rPr>
        <w:t>zadávací</w:t>
      </w:r>
      <w:r w:rsidRPr="005E00E5">
        <w:t xml:space="preserve"> </w:t>
      </w:r>
      <w:r w:rsidRPr="00E12D7E">
        <w:rPr>
          <w:b/>
          <w:bCs/>
        </w:rPr>
        <w:t>řízení</w:t>
      </w:r>
      <w:r w:rsidR="00313260" w:rsidRPr="00313260">
        <w:t>“</w:t>
      </w:r>
      <w:r>
        <w:t xml:space="preserve">) po </w:t>
      </w:r>
      <w:r w:rsidR="009D06FF">
        <w:t>uzavření</w:t>
      </w:r>
      <w:r>
        <w:t xml:space="preserve"> této smlouvy</w:t>
      </w:r>
      <w:r w:rsidR="003D43B1">
        <w:t xml:space="preserve"> o </w:t>
      </w:r>
      <w:r w:rsidRPr="005E00E5">
        <w:t>dílo</w:t>
      </w:r>
      <w:r w:rsidR="00CA446D">
        <w:t xml:space="preserve"> („</w:t>
      </w:r>
      <w:r w:rsidR="00CA446D" w:rsidRPr="00C43ABE">
        <w:rPr>
          <w:b/>
          <w:bCs/>
        </w:rPr>
        <w:t>smlouva</w:t>
      </w:r>
      <w:r w:rsidR="00CA446D">
        <w:t>“)</w:t>
      </w:r>
      <w:r w:rsidRPr="005E00E5">
        <w:t>.</w:t>
      </w:r>
    </w:p>
    <w:p w14:paraId="7E8EAD6A" w14:textId="77777777" w:rsidR="00E12D7E" w:rsidRPr="005E00E5" w:rsidRDefault="00E12D7E" w:rsidP="00E12D7E">
      <w:pPr>
        <w:pStyle w:val="Tloslovan"/>
      </w:pPr>
      <w:bookmarkStart w:id="2" w:name="_Hlk60196056"/>
      <w:r w:rsidRPr="005E00E5">
        <w:t>Zhotovitelem je dodavatel, který podal nabídku</w:t>
      </w:r>
      <w:r w:rsidR="003D43B1">
        <w:t xml:space="preserve"> v </w:t>
      </w:r>
      <w:r w:rsidRPr="005E00E5">
        <w:t>rámci zadávacího řízení</w:t>
      </w:r>
      <w:r w:rsidR="003D43B1">
        <w:t xml:space="preserve"> a </w:t>
      </w:r>
      <w:r w:rsidRPr="005E00E5">
        <w:t xml:space="preserve">se kterým byla na </w:t>
      </w:r>
      <w:bookmarkStart w:id="3" w:name="_Hlk73457998"/>
      <w:r w:rsidR="005855B8">
        <w:t xml:space="preserve">základě </w:t>
      </w:r>
      <w:bookmarkEnd w:id="3"/>
      <w:r w:rsidR="0095453D">
        <w:t>výsledku</w:t>
      </w:r>
      <w:r w:rsidRPr="005E00E5">
        <w:t xml:space="preserve"> zadávacího řízení uzavřena smlouva</w:t>
      </w:r>
      <w:bookmarkEnd w:id="2"/>
      <w:r w:rsidRPr="005E00E5">
        <w:t>.</w:t>
      </w:r>
    </w:p>
    <w:p w14:paraId="429FA754" w14:textId="77777777" w:rsidR="00E12D7E" w:rsidRPr="005E00E5" w:rsidRDefault="00E12D7E" w:rsidP="00E12D7E">
      <w:pPr>
        <w:pStyle w:val="Tloslovan"/>
      </w:pPr>
      <w:bookmarkStart w:id="4" w:name="_Hlk60196062"/>
      <w:r w:rsidRPr="005E00E5">
        <w:t xml:space="preserve">Podzhotovitelem je </w:t>
      </w:r>
      <w:r w:rsidR="00CA4C32">
        <w:t xml:space="preserve">i </w:t>
      </w:r>
      <w:r w:rsidRPr="005E00E5">
        <w:t xml:space="preserve">poddodavatel </w:t>
      </w:r>
      <w:bookmarkStart w:id="5" w:name="_Hlk53188454"/>
      <w:r w:rsidR="009D06FF" w:rsidRPr="00754A93">
        <w:t xml:space="preserve">uvedený v nabídce podané zhotovitelem </w:t>
      </w:r>
      <w:r w:rsidR="002027DB">
        <w:t>v </w:t>
      </w:r>
      <w:r w:rsidR="002027DB" w:rsidRPr="005E00E5">
        <w:t>rámci zadávacího řízení</w:t>
      </w:r>
      <w:r w:rsidR="002027DB">
        <w:t xml:space="preserve"> </w:t>
      </w:r>
      <w:r w:rsidRPr="005E00E5">
        <w:t>po uzavření smlouvy</w:t>
      </w:r>
      <w:bookmarkEnd w:id="4"/>
      <w:bookmarkEnd w:id="5"/>
      <w:r w:rsidRPr="005E00E5">
        <w:t>.</w:t>
      </w:r>
    </w:p>
    <w:p w14:paraId="01E32A0B" w14:textId="665A018A" w:rsidR="00E12D7E" w:rsidRPr="00790424" w:rsidRDefault="00E12D7E" w:rsidP="00A4304D">
      <w:pPr>
        <w:pStyle w:val="Tloslovan"/>
      </w:pPr>
      <w:r w:rsidRPr="008262A0">
        <w:t xml:space="preserve">Příslušnou či projektovou dokumentací je projektová dokumentace </w:t>
      </w:r>
      <w:bookmarkStart w:id="6" w:name="_Hlk60196329"/>
      <w:r w:rsidR="003D43B1" w:rsidRPr="008262A0">
        <w:t>s </w:t>
      </w:r>
      <w:r w:rsidRPr="008262A0">
        <w:t>ná</w:t>
      </w:r>
      <w:r w:rsidRPr="00790424">
        <w:t>zvem akce</w:t>
      </w:r>
      <w:r w:rsidR="00987CCB" w:rsidRPr="00790424">
        <w:t xml:space="preserve"> </w:t>
      </w:r>
      <w:bookmarkEnd w:id="6"/>
      <w:sdt>
        <w:sdtPr>
          <w:id w:val="-1660764275"/>
          <w:placeholder>
            <w:docPart w:val="2A44BAF58AFD47E8999C4FB9DDCA7C67"/>
          </w:placeholder>
          <w:text/>
        </w:sdtPr>
        <w:sdtEndPr/>
        <w:sdtContent>
          <w:r w:rsidR="00A267D7">
            <w:t>Likvidace srážkových vod</w:t>
          </w:r>
        </w:sdtContent>
      </w:sdt>
      <w:r w:rsidRPr="00790424">
        <w:t>, která byla přílohou zadávací dokumentace</w:t>
      </w:r>
      <w:r w:rsidR="003D43B1" w:rsidRPr="00790424">
        <w:t xml:space="preserve"> v </w:t>
      </w:r>
      <w:r w:rsidRPr="00790424">
        <w:t xml:space="preserve">zadávacím řízení, </w:t>
      </w:r>
      <w:bookmarkStart w:id="7" w:name="_Hlk60196365"/>
      <w:r w:rsidRPr="00790424">
        <w:t>včetně soupisu stavebních prací, dodávek</w:t>
      </w:r>
      <w:r w:rsidR="003D43B1" w:rsidRPr="00790424">
        <w:t xml:space="preserve"> a </w:t>
      </w:r>
      <w:r w:rsidRPr="00790424">
        <w:t>služeb</w:t>
      </w:r>
      <w:r w:rsidR="003D43B1" w:rsidRPr="00790424">
        <w:t xml:space="preserve"> s </w:t>
      </w:r>
      <w:r w:rsidRPr="00790424">
        <w:t>výkazem výměr (</w:t>
      </w:r>
      <w:r w:rsidR="00A63E2B" w:rsidRPr="00790424">
        <w:t>„</w:t>
      </w:r>
      <w:r w:rsidRPr="00790424">
        <w:rPr>
          <w:b/>
          <w:bCs/>
        </w:rPr>
        <w:t>soupis prací</w:t>
      </w:r>
      <w:r w:rsidR="00313260" w:rsidRPr="00790424">
        <w:t>“</w:t>
      </w:r>
      <w:r w:rsidRPr="00790424">
        <w:t xml:space="preserve">). </w:t>
      </w:r>
      <w:bookmarkEnd w:id="7"/>
      <w:r w:rsidRPr="00790424">
        <w:t xml:space="preserve">Zhotovitelem projektové dokumentace je </w:t>
      </w:r>
      <w:sdt>
        <w:sdtPr>
          <w:id w:val="-1782870656"/>
          <w:placeholder>
            <w:docPart w:val="103F82A39EC34A36B93B2068E5CA4B5C"/>
          </w:placeholder>
          <w:text/>
        </w:sdtPr>
        <w:sdtEndPr/>
        <w:sdtContent>
          <w:r w:rsidR="00A267D7">
            <w:t>FORTINA PROJEKT, s.r.</w:t>
          </w:r>
          <w:r w:rsidR="00790424" w:rsidRPr="00790424">
            <w:t xml:space="preserve">o., se sídlem </w:t>
          </w:r>
          <w:r w:rsidR="00A267D7">
            <w:t>Za sídlištěm 2146/13, 143 00 Praha 4 – Komořany,</w:t>
          </w:r>
          <w:r w:rsidR="00790424" w:rsidRPr="00790424">
            <w:t xml:space="preserve"> IČO: 2</w:t>
          </w:r>
          <w:r w:rsidR="00A267D7">
            <w:t>4203769.</w:t>
          </w:r>
        </w:sdtContent>
      </w:sdt>
      <w:r w:rsidRPr="00790424">
        <w:t xml:space="preserve"> </w:t>
      </w:r>
      <w:bookmarkStart w:id="8" w:name="_Hlk60196391"/>
      <w:r w:rsidR="0098550E" w:rsidRPr="00790424">
        <w:t xml:space="preserve">Projektová dokumentace a soupis prací jsou zpracovány v souladu s vyhláškou č. 169/2016 Sb., o stanovení rozsahu dokumentace na stavební práce a soupisu stavebních prací, dodávek a služeb s výkazem výměr, ve znění pozdějších předpisů </w:t>
      </w:r>
      <w:r w:rsidRPr="00790424">
        <w:t>(</w:t>
      </w:r>
      <w:r w:rsidR="00A63E2B" w:rsidRPr="00790424">
        <w:t>„</w:t>
      </w:r>
      <w:r w:rsidRPr="00790424">
        <w:rPr>
          <w:b/>
          <w:bCs/>
        </w:rPr>
        <w:t>vyhláška</w:t>
      </w:r>
      <w:r w:rsidRPr="00790424">
        <w:t xml:space="preserve"> </w:t>
      </w:r>
      <w:r w:rsidRPr="00790424">
        <w:rPr>
          <w:b/>
          <w:bCs/>
        </w:rPr>
        <w:t>č.</w:t>
      </w:r>
      <w:r w:rsidR="00950C10" w:rsidRPr="00790424">
        <w:t> </w:t>
      </w:r>
      <w:r w:rsidRPr="00790424">
        <w:rPr>
          <w:b/>
          <w:bCs/>
        </w:rPr>
        <w:t>169</w:t>
      </w:r>
      <w:r w:rsidRPr="00790424">
        <w:t>/</w:t>
      </w:r>
      <w:r w:rsidRPr="00790424">
        <w:rPr>
          <w:b/>
          <w:bCs/>
        </w:rPr>
        <w:t>2016</w:t>
      </w:r>
      <w:r w:rsidRPr="00790424">
        <w:t xml:space="preserve"> </w:t>
      </w:r>
      <w:r w:rsidRPr="00790424">
        <w:rPr>
          <w:b/>
          <w:bCs/>
        </w:rPr>
        <w:t>Sb.</w:t>
      </w:r>
      <w:r w:rsidR="00313260" w:rsidRPr="00790424">
        <w:t>“</w:t>
      </w:r>
      <w:r w:rsidRPr="00790424">
        <w:t>)</w:t>
      </w:r>
      <w:bookmarkEnd w:id="8"/>
      <w:r w:rsidRPr="00790424">
        <w:t>.</w:t>
      </w:r>
    </w:p>
    <w:p w14:paraId="02D0AA63" w14:textId="75B99CD6" w:rsidR="00E12D7E" w:rsidRPr="00682DB8" w:rsidRDefault="00E12D7E" w:rsidP="005538B3">
      <w:pPr>
        <w:pStyle w:val="Tloslovan"/>
      </w:pPr>
      <w:bookmarkStart w:id="9" w:name="_Hlk60196418"/>
      <w:r w:rsidRPr="0030491F">
        <w:t>Položkovým rozpočtem je zhotovitelem oceněný soupis prací,</w:t>
      </w:r>
      <w:r w:rsidR="003D43B1">
        <w:t xml:space="preserve"> v </w:t>
      </w:r>
      <w:r w:rsidRPr="0030491F">
        <w:t>němž jsou zhotovitelem uvedeny jednotkové ceny</w:t>
      </w:r>
      <w:r w:rsidR="003D43B1">
        <w:t xml:space="preserve"> u </w:t>
      </w:r>
      <w:r w:rsidRPr="0030491F">
        <w:t>všech položek stavebních prací, dodávek</w:t>
      </w:r>
      <w:r w:rsidR="003D43B1">
        <w:t xml:space="preserve"> a </w:t>
      </w:r>
      <w:r w:rsidRPr="0030491F">
        <w:t>služeb</w:t>
      </w:r>
      <w:r w:rsidR="003D43B1">
        <w:t xml:space="preserve"> a </w:t>
      </w:r>
      <w:r w:rsidRPr="0030491F">
        <w:t>jejich celkové ceny pro zadavatelem vymezené množství, který byl součástí nabídky podané zhotovitelem</w:t>
      </w:r>
      <w:r w:rsidR="003D43B1">
        <w:t xml:space="preserve"> v </w:t>
      </w:r>
      <w:r w:rsidRPr="00682DB8">
        <w:t>zadávacím řízení.</w:t>
      </w:r>
      <w:r w:rsidR="00701764" w:rsidRPr="00682DB8">
        <w:t xml:space="preserve"> Položkový rozpočet je přílohou smlouvy.</w:t>
      </w:r>
      <w:bookmarkEnd w:id="9"/>
    </w:p>
    <w:p w14:paraId="79698288" w14:textId="77777777" w:rsidR="00E12D7E" w:rsidRPr="0030491F" w:rsidRDefault="00E12D7E" w:rsidP="00E12D7E">
      <w:pPr>
        <w:pStyle w:val="Nadpis1"/>
      </w:pPr>
      <w:bookmarkStart w:id="10" w:name="_Toc54701919"/>
      <w:r w:rsidRPr="0030491F">
        <w:t>Předmět smlouvy</w:t>
      </w:r>
      <w:bookmarkEnd w:id="10"/>
    </w:p>
    <w:p w14:paraId="5FC19709" w14:textId="77777777" w:rsidR="00E12D7E" w:rsidRPr="005E00E5" w:rsidRDefault="00E12D7E" w:rsidP="00E12D7E">
      <w:pPr>
        <w:pStyle w:val="Tloslovan"/>
      </w:pPr>
      <w:r w:rsidRPr="005E00E5">
        <w:t xml:space="preserve">Předmětem smlouvy je </w:t>
      </w:r>
      <w:bookmarkStart w:id="11" w:name="_Hlk60196592"/>
      <w:r>
        <w:t xml:space="preserve">závazek </w:t>
      </w:r>
      <w:r w:rsidR="00F916F4">
        <w:t xml:space="preserve">zhotovitele </w:t>
      </w:r>
      <w:r>
        <w:t>provést dílo</w:t>
      </w:r>
      <w:bookmarkEnd w:id="11"/>
      <w:r>
        <w:t>, které je blíže specifikov</w:t>
      </w:r>
      <w:r w:rsidR="00766D59">
        <w:t>áno</w:t>
      </w:r>
      <w:r w:rsidR="003D43B1">
        <w:t xml:space="preserve"> v</w:t>
      </w:r>
      <w:r w:rsidR="00120C54">
        <w:t xml:space="preserve">e </w:t>
      </w:r>
      <w:r w:rsidRPr="005E00E5">
        <w:t>smlouv</w:t>
      </w:r>
      <w:r w:rsidR="00120C54">
        <w:t>ě</w:t>
      </w:r>
      <w:bookmarkStart w:id="12" w:name="_Hlk60196613"/>
      <w:r>
        <w:t>,</w:t>
      </w:r>
      <w:r w:rsidR="003D43B1">
        <w:t xml:space="preserve"> a </w:t>
      </w:r>
      <w:r>
        <w:t>závazek</w:t>
      </w:r>
      <w:r w:rsidR="001B617F" w:rsidRPr="001B617F">
        <w:t xml:space="preserve"> </w:t>
      </w:r>
      <w:r w:rsidR="001B617F">
        <w:t xml:space="preserve">objednatele dílo převzít a </w:t>
      </w:r>
      <w:r>
        <w:t>zaplatit cenu díla</w:t>
      </w:r>
      <w:bookmarkEnd w:id="12"/>
      <w:r>
        <w:t>.</w:t>
      </w:r>
    </w:p>
    <w:p w14:paraId="20CC2962" w14:textId="77777777" w:rsidR="00112E07" w:rsidRDefault="00E12D7E" w:rsidP="00E12D7E">
      <w:pPr>
        <w:pStyle w:val="Tloslovan"/>
      </w:pPr>
      <w:bookmarkStart w:id="13" w:name="_Hlk83377086"/>
      <w:r w:rsidRPr="005E00E5">
        <w:t>Zhotovitel se zavazuje, že provede pro objednatele dílo</w:t>
      </w:r>
      <w:r w:rsidR="003D43B1">
        <w:t xml:space="preserve"> </w:t>
      </w:r>
      <w:bookmarkStart w:id="14" w:name="_Hlk83377173"/>
      <w:r w:rsidR="003D43B1">
        <w:t>v </w:t>
      </w:r>
      <w:r w:rsidRPr="005E00E5">
        <w:t>rozsahu, způsobem</w:t>
      </w:r>
      <w:r w:rsidR="003D43B1">
        <w:t xml:space="preserve"> a </w:t>
      </w:r>
      <w:r w:rsidR="00766D59">
        <w:t>v </w:t>
      </w:r>
      <w:r w:rsidRPr="005E00E5">
        <w:t xml:space="preserve">jakosti </w:t>
      </w:r>
      <w:r w:rsidR="0087039F">
        <w:t>p</w:t>
      </w:r>
      <w:r w:rsidR="00112E07">
        <w:t>o</w:t>
      </w:r>
      <w:r w:rsidR="0087039F">
        <w:t>dle</w:t>
      </w:r>
      <w:r w:rsidR="0065555F">
        <w:t xml:space="preserve"> </w:t>
      </w:r>
      <w:r w:rsidRPr="005E00E5">
        <w:t>smlouvy</w:t>
      </w:r>
      <w:r w:rsidR="00112E07">
        <w:t>,</w:t>
      </w:r>
      <w:r w:rsidRPr="005E00E5">
        <w:t xml:space="preserve"> na svůj náklad</w:t>
      </w:r>
      <w:r w:rsidR="003D43B1">
        <w:t xml:space="preserve"> a </w:t>
      </w:r>
      <w:r w:rsidRPr="005E00E5">
        <w:t>nebezpečí</w:t>
      </w:r>
      <w:r w:rsidR="0065555F">
        <w:t>, řádně a včas</w:t>
      </w:r>
      <w:bookmarkEnd w:id="14"/>
      <w:r w:rsidR="00112E07">
        <w:t>.</w:t>
      </w:r>
      <w:bookmarkEnd w:id="13"/>
    </w:p>
    <w:p w14:paraId="535C6AC5" w14:textId="77777777" w:rsidR="00E12D7E" w:rsidRPr="005E00E5" w:rsidRDefault="00112E07" w:rsidP="00E12D7E">
      <w:pPr>
        <w:pStyle w:val="Tloslovan"/>
      </w:pPr>
      <w:bookmarkStart w:id="15" w:name="_Hlk83376739"/>
      <w:bookmarkStart w:id="16" w:name="_Hlk83377126"/>
      <w:r>
        <w:t>O</w:t>
      </w:r>
      <w:r w:rsidR="00E12D7E" w:rsidRPr="005E00E5">
        <w:t>bjednatel se zavazuje dílo převzít</w:t>
      </w:r>
      <w:r w:rsidR="003D43B1">
        <w:t xml:space="preserve"> a</w:t>
      </w:r>
      <w:r w:rsidR="006D0CFD">
        <w:t> </w:t>
      </w:r>
      <w:r w:rsidR="00E12D7E" w:rsidRPr="005E00E5">
        <w:t>zaplatit cenu</w:t>
      </w:r>
      <w:r w:rsidR="0065555F">
        <w:t xml:space="preserve"> díla</w:t>
      </w:r>
      <w:r w:rsidR="00E66349" w:rsidRPr="00E66349">
        <w:t xml:space="preserve"> </w:t>
      </w:r>
      <w:r w:rsidR="00E66349">
        <w:t>a</w:t>
      </w:r>
      <w:r w:rsidR="006D0CFD">
        <w:t> </w:t>
      </w:r>
      <w:r w:rsidR="00E66349">
        <w:t xml:space="preserve">příslušnou DPH, je-li </w:t>
      </w:r>
      <w:r w:rsidR="001A2EB5">
        <w:t>z</w:t>
      </w:r>
      <w:r w:rsidR="00E66349">
        <w:t>hotovitel povinen podle zákona č. 235/2004 Sb., o</w:t>
      </w:r>
      <w:r w:rsidR="006D0CFD">
        <w:t> </w:t>
      </w:r>
      <w:r w:rsidR="00E66349">
        <w:t>dani z</w:t>
      </w:r>
      <w:r w:rsidR="00932DB9">
        <w:t> </w:t>
      </w:r>
      <w:r w:rsidR="00E66349">
        <w:t>přidané hodnoty, ve znění pozdějších předpisů, („</w:t>
      </w:r>
      <w:proofErr w:type="spellStart"/>
      <w:r w:rsidR="00E66349" w:rsidRPr="00153068">
        <w:rPr>
          <w:b/>
          <w:iCs/>
        </w:rPr>
        <w:t>ZoDPH</w:t>
      </w:r>
      <w:proofErr w:type="spellEnd"/>
      <w:r w:rsidR="00E66349">
        <w:t>“), hradit DPH</w:t>
      </w:r>
      <w:bookmarkEnd w:id="15"/>
      <w:r w:rsidR="00E12D7E" w:rsidRPr="005E00E5">
        <w:t>.</w:t>
      </w:r>
      <w:bookmarkEnd w:id="16"/>
    </w:p>
    <w:p w14:paraId="1B78DD10" w14:textId="77777777" w:rsidR="00E12D7E" w:rsidRPr="005E00E5" w:rsidRDefault="00E12D7E" w:rsidP="00E12D7E">
      <w:pPr>
        <w:pStyle w:val="Nadpis1"/>
      </w:pPr>
      <w:bookmarkStart w:id="17" w:name="_Ref445992395"/>
      <w:bookmarkStart w:id="18" w:name="_Toc54701920"/>
      <w:r w:rsidRPr="005E00E5">
        <w:t>Předmět díla</w:t>
      </w:r>
      <w:bookmarkEnd w:id="17"/>
      <w:bookmarkEnd w:id="18"/>
    </w:p>
    <w:p w14:paraId="06C56BF5" w14:textId="1C3EC9ED" w:rsidR="00E12D7E" w:rsidRDefault="00E12D7E" w:rsidP="00E12D7E">
      <w:pPr>
        <w:pStyle w:val="Tloslovan"/>
      </w:pPr>
      <w:r w:rsidRPr="00BC606E">
        <w:t>Předmětem</w:t>
      </w:r>
      <w:r w:rsidRPr="005E00E5">
        <w:t xml:space="preserve"> díla je zejména</w:t>
      </w:r>
      <w:r w:rsidRPr="0030491F">
        <w:t xml:space="preserve"> provedení stavebních prací</w:t>
      </w:r>
      <w:r w:rsidR="009052D6">
        <w:t>, dodávek a služeb</w:t>
      </w:r>
      <w:r w:rsidRPr="0030491F">
        <w:t xml:space="preserve"> </w:t>
      </w:r>
      <w:r w:rsidR="0087039F">
        <w:t>podle</w:t>
      </w:r>
      <w:r w:rsidRPr="0030491F">
        <w:t xml:space="preserve"> projektové dokumentace</w:t>
      </w:r>
      <w:r w:rsidR="009052D6">
        <w:t xml:space="preserve"> a soupisu prací</w:t>
      </w:r>
      <w:r w:rsidR="0082539A">
        <w:t xml:space="preserve"> spočívajících v </w:t>
      </w:r>
      <w:sdt>
        <w:sdtPr>
          <w:id w:val="-251899072"/>
          <w:placeholder>
            <w:docPart w:val="6173CAC04C3F4B82BF9729AB3B8C782E"/>
          </w:placeholder>
          <w:text/>
        </w:sdtPr>
        <w:sdtEndPr/>
        <w:sdtContent>
          <w:r w:rsidR="000176AC" w:rsidRPr="00FE02EE">
            <w:t>úpravě zeleně s ochrannou funkcí, oddělující plochy technické a dopravní infrastruktury od jiných ploch</w:t>
          </w:r>
          <w:r w:rsidR="000176AC">
            <w:t xml:space="preserve"> ("dílo“)</w:t>
          </w:r>
          <w:r w:rsidR="000176AC" w:rsidRPr="00FE02EE">
            <w:t>.</w:t>
          </w:r>
        </w:sdtContent>
      </w:sdt>
      <w:r w:rsidR="005538B3">
        <w:t xml:space="preserve"> </w:t>
      </w:r>
    </w:p>
    <w:p w14:paraId="5ECB51DF" w14:textId="77777777" w:rsidR="00E12D7E" w:rsidRPr="00C03659" w:rsidRDefault="00E12D7E" w:rsidP="007174DC">
      <w:pPr>
        <w:pStyle w:val="Tloslovan"/>
        <w:keepNext/>
      </w:pPr>
      <w:r w:rsidRPr="0030491F">
        <w:t>Nedílnou součástí provedení díla</w:t>
      </w:r>
      <w:r w:rsidR="003D43B1">
        <w:t xml:space="preserve"> a </w:t>
      </w:r>
      <w:r w:rsidRPr="0030491F">
        <w:t>ceny</w:t>
      </w:r>
      <w:r w:rsidRPr="00C03659">
        <w:t xml:space="preserve"> díla je:</w:t>
      </w:r>
    </w:p>
    <w:p w14:paraId="3910B6DF" w14:textId="77777777" w:rsidR="00E12D7E" w:rsidRPr="005E00E5" w:rsidRDefault="00E12D7E" w:rsidP="00B33305">
      <w:pPr>
        <w:pStyle w:val="Psmena"/>
        <w:numPr>
          <w:ilvl w:val="2"/>
          <w:numId w:val="32"/>
        </w:numPr>
      </w:pPr>
      <w:r w:rsidRPr="005E00E5">
        <w:t>zřízení, odstranění</w:t>
      </w:r>
      <w:r w:rsidR="003D43B1">
        <w:t xml:space="preserve"> a </w:t>
      </w:r>
      <w:r w:rsidRPr="005E00E5">
        <w:t>zajištění zařízení staveniště včetně napojení na inženýrské sítě</w:t>
      </w:r>
      <w:r w:rsidR="002C2BAB">
        <w:t xml:space="preserve">, </w:t>
      </w:r>
      <w:r w:rsidR="002C2BAB" w:rsidRPr="005E00E5">
        <w:t>vodné, stočné, elektrick</w:t>
      </w:r>
      <w:r w:rsidR="00732C74">
        <w:t xml:space="preserve">á </w:t>
      </w:r>
      <w:r w:rsidR="002C2BAB" w:rsidRPr="009513FA">
        <w:t>energi</w:t>
      </w:r>
      <w:r w:rsidR="00732C74">
        <w:t>e</w:t>
      </w:r>
      <w:r w:rsidR="002C2BAB" w:rsidRPr="009513FA">
        <w:t>, teplo</w:t>
      </w:r>
      <w:r w:rsidR="002C2BAB">
        <w:t xml:space="preserve"> apod.</w:t>
      </w:r>
      <w:r w:rsidRPr="005E00E5">
        <w:t>, odvoz odpadu</w:t>
      </w:r>
      <w:r w:rsidR="003D43B1">
        <w:t xml:space="preserve"> a </w:t>
      </w:r>
      <w:r w:rsidRPr="005E00E5">
        <w:t>likvidace odpadu</w:t>
      </w:r>
      <w:r w:rsidR="007324D3">
        <w:t xml:space="preserve">, případně </w:t>
      </w:r>
      <w:r w:rsidRPr="005E00E5">
        <w:t xml:space="preserve">zajištění uložení </w:t>
      </w:r>
      <w:r w:rsidR="007324D3">
        <w:t xml:space="preserve">odpadu </w:t>
      </w:r>
      <w:r w:rsidRPr="005E00E5">
        <w:t>na skládce</w:t>
      </w:r>
      <w:r w:rsidR="007324D3">
        <w:t xml:space="preserve">, </w:t>
      </w:r>
      <w:r w:rsidR="00732C74" w:rsidRPr="00732C74">
        <w:t>a</w:t>
      </w:r>
      <w:r w:rsidR="00732C74">
        <w:t> </w:t>
      </w:r>
      <w:r w:rsidR="00732C74" w:rsidRPr="00732C74">
        <w:t>to</w:t>
      </w:r>
      <w:r w:rsidR="00732C74">
        <w:t xml:space="preserve"> </w:t>
      </w:r>
      <w:r w:rsidR="007324D3">
        <w:t xml:space="preserve">v souladu </w:t>
      </w:r>
      <w:r w:rsidR="007324D3">
        <w:lastRenderedPageBreak/>
        <w:t>s příslušnými předpisy</w:t>
      </w:r>
      <w:r w:rsidRPr="005E00E5">
        <w:t xml:space="preserve">, </w:t>
      </w:r>
      <w:r w:rsidR="003662D3">
        <w:t xml:space="preserve">zabezpečení, </w:t>
      </w:r>
      <w:r w:rsidRPr="005E00E5">
        <w:t>střežení</w:t>
      </w:r>
      <w:r w:rsidR="003D43B1">
        <w:t xml:space="preserve"> a </w:t>
      </w:r>
      <w:r w:rsidRPr="005E00E5">
        <w:t>ochrana staveniště</w:t>
      </w:r>
      <w:r w:rsidR="003662D3">
        <w:t xml:space="preserve"> (a to i po dobu </w:t>
      </w:r>
      <w:r w:rsidR="003662D3" w:rsidRPr="00B56AFF">
        <w:t>přerušení prací</w:t>
      </w:r>
      <w:r w:rsidR="003662D3">
        <w:t>)</w:t>
      </w:r>
      <w:r w:rsidRPr="005E00E5">
        <w:t>,</w:t>
      </w:r>
    </w:p>
    <w:p w14:paraId="51446134" w14:textId="77777777" w:rsidR="00E12D7E" w:rsidRPr="005E00E5" w:rsidRDefault="00E12D7E" w:rsidP="00E12D7E">
      <w:pPr>
        <w:pStyle w:val="Psmena"/>
      </w:pPr>
      <w:r w:rsidRPr="005E00E5">
        <w:t>zajištění</w:t>
      </w:r>
      <w:r w:rsidR="003D43B1">
        <w:t xml:space="preserve"> a </w:t>
      </w:r>
      <w:r w:rsidRPr="005E00E5">
        <w:t>provedení všech opatření organizačního</w:t>
      </w:r>
      <w:r w:rsidR="003D43B1">
        <w:t xml:space="preserve"> a </w:t>
      </w:r>
      <w:r w:rsidRPr="005E00E5">
        <w:t>stavebně technologického charakteru</w:t>
      </w:r>
      <w:r w:rsidR="003D43B1">
        <w:t xml:space="preserve"> k </w:t>
      </w:r>
      <w:r w:rsidRPr="005E00E5">
        <w:t>řádnému provedení díla</w:t>
      </w:r>
      <w:r w:rsidR="00C843A1">
        <w:t xml:space="preserve"> včetně identifikačních a výstražných </w:t>
      </w:r>
      <w:r w:rsidR="00C843A1" w:rsidRPr="009513FA">
        <w:t>tabul</w:t>
      </w:r>
      <w:r w:rsidR="00C843A1">
        <w:t>í</w:t>
      </w:r>
      <w:r w:rsidR="00C843A1" w:rsidRPr="009513FA">
        <w:t xml:space="preserve"> na staveništi</w:t>
      </w:r>
      <w:r w:rsidRPr="005E00E5">
        <w:t>,</w:t>
      </w:r>
    </w:p>
    <w:p w14:paraId="4751D9B6" w14:textId="77777777" w:rsidR="00E12D7E" w:rsidRPr="005E00E5" w:rsidRDefault="00E12D7E" w:rsidP="00E12D7E">
      <w:pPr>
        <w:pStyle w:val="Psmena"/>
      </w:pPr>
      <w:r w:rsidRPr="005E00E5">
        <w:t>účast na pravidelných kontrolních dnech,</w:t>
      </w:r>
    </w:p>
    <w:p w14:paraId="2A1A0272" w14:textId="77777777" w:rsidR="00E12D7E" w:rsidRPr="005E00E5" w:rsidRDefault="00E12D7E" w:rsidP="00E12D7E">
      <w:pPr>
        <w:pStyle w:val="Psmena"/>
      </w:pPr>
      <w:r w:rsidRPr="005E00E5">
        <w:t xml:space="preserve">veškeré </w:t>
      </w:r>
      <w:r w:rsidR="00AE10C1">
        <w:t>činnosti</w:t>
      </w:r>
      <w:r w:rsidRPr="005E00E5">
        <w:t xml:space="preserve"> související</w:t>
      </w:r>
      <w:r w:rsidR="003D43B1">
        <w:t xml:space="preserve"> s </w:t>
      </w:r>
      <w:r w:rsidRPr="005E00E5">
        <w:t>bezpečnostními opatřeními na ochranu osob</w:t>
      </w:r>
      <w:r w:rsidR="003D43B1">
        <w:t xml:space="preserve"> a </w:t>
      </w:r>
      <w:r w:rsidRPr="005E00E5">
        <w:t>majetku,</w:t>
      </w:r>
    </w:p>
    <w:p w14:paraId="42DC9566" w14:textId="77777777" w:rsidR="00E12D7E" w:rsidRPr="005E00E5" w:rsidRDefault="00E12D7E" w:rsidP="00E12D7E">
      <w:pPr>
        <w:pStyle w:val="Psmena"/>
      </w:pPr>
      <w:r w:rsidRPr="005E00E5">
        <w:t xml:space="preserve">uvedení všech povrchů </w:t>
      </w:r>
      <w:r w:rsidR="00A77111">
        <w:t xml:space="preserve">a okolí staveniště </w:t>
      </w:r>
      <w:r w:rsidRPr="005E00E5">
        <w:t>dotčených stavbou do původního stavu,</w:t>
      </w:r>
    </w:p>
    <w:p w14:paraId="235C368F" w14:textId="77777777" w:rsidR="00E12D7E" w:rsidRPr="005E00E5" w:rsidRDefault="00E12D7E" w:rsidP="00E12D7E">
      <w:pPr>
        <w:pStyle w:val="Psmena"/>
      </w:pPr>
      <w:r w:rsidRPr="005E00E5">
        <w:t>zajištění bezpečnosti práce</w:t>
      </w:r>
      <w:r w:rsidR="003D43B1">
        <w:t xml:space="preserve"> a </w:t>
      </w:r>
      <w:r w:rsidRPr="005E00E5">
        <w:t>ochrany životního prostředí,</w:t>
      </w:r>
    </w:p>
    <w:p w14:paraId="23A5D0E3" w14:textId="77777777" w:rsidR="00E12D7E" w:rsidRPr="005E00E5" w:rsidRDefault="00E12D7E" w:rsidP="00E12D7E">
      <w:pPr>
        <w:pStyle w:val="Psmena"/>
      </w:pPr>
      <w:r w:rsidRPr="005E00E5">
        <w:t>projednání</w:t>
      </w:r>
      <w:r w:rsidR="003D43B1">
        <w:t xml:space="preserve"> a </w:t>
      </w:r>
      <w:r w:rsidRPr="005E00E5">
        <w:t>zajištění případného zvláštního užívání komunikací</w:t>
      </w:r>
      <w:r w:rsidR="003D43B1">
        <w:t xml:space="preserve"> a </w:t>
      </w:r>
      <w:r w:rsidRPr="005E00E5">
        <w:t>veřejn</w:t>
      </w:r>
      <w:r w:rsidR="00D979FE">
        <w:t xml:space="preserve">ého </w:t>
      </w:r>
      <w:r w:rsidR="00A77111">
        <w:t>pro</w:t>
      </w:r>
      <w:r w:rsidR="00D979FE">
        <w:t>stranství</w:t>
      </w:r>
      <w:r w:rsidRPr="005E00E5">
        <w:t xml:space="preserve"> včetně úhrady vyměřených poplatků</w:t>
      </w:r>
      <w:r w:rsidR="003D43B1">
        <w:t xml:space="preserve"> a </w:t>
      </w:r>
      <w:r w:rsidRPr="005E00E5">
        <w:t>nájemného,</w:t>
      </w:r>
      <w:r w:rsidR="00B65337" w:rsidRPr="00B65337">
        <w:t xml:space="preserve"> </w:t>
      </w:r>
      <w:r w:rsidR="00B65337" w:rsidRPr="009513FA">
        <w:t>případné dopravní značení</w:t>
      </w:r>
      <w:r w:rsidR="00B65337">
        <w:t>,</w:t>
      </w:r>
    </w:p>
    <w:p w14:paraId="2B4B4C23" w14:textId="77777777" w:rsidR="00E12D7E" w:rsidRPr="005E00E5" w:rsidRDefault="00E12D7E" w:rsidP="00E12D7E">
      <w:pPr>
        <w:pStyle w:val="Psmena"/>
      </w:pPr>
      <w:r w:rsidRPr="005E00E5">
        <w:t>provedení přejímky stavby,</w:t>
      </w:r>
    </w:p>
    <w:p w14:paraId="02B4B2FC" w14:textId="77777777" w:rsidR="00DF3B8A" w:rsidRDefault="00E12D7E" w:rsidP="00E12D7E">
      <w:pPr>
        <w:pStyle w:val="Psmena"/>
      </w:pPr>
      <w:r w:rsidRPr="005E00E5">
        <w:t>zajištění všech nezbytných zkoušek, atestů</w:t>
      </w:r>
      <w:r w:rsidR="003D43B1">
        <w:t xml:space="preserve"> a </w:t>
      </w:r>
      <w:r w:rsidRPr="005E00E5">
        <w:t xml:space="preserve">revizí podle </w:t>
      </w:r>
      <w:r w:rsidR="00D979FE">
        <w:t xml:space="preserve">příslušných právních předpisů, technických norem, zejména </w:t>
      </w:r>
      <w:r w:rsidRPr="005E00E5">
        <w:t>ČSN</w:t>
      </w:r>
      <w:r w:rsidR="003D43B1">
        <w:t xml:space="preserve"> </w:t>
      </w:r>
      <w:r w:rsidR="00D979FE">
        <w:t xml:space="preserve">a ČSN EN, </w:t>
      </w:r>
      <w:r w:rsidR="003D43B1">
        <w:t>a </w:t>
      </w:r>
      <w:r w:rsidRPr="005E00E5">
        <w:t>případných jiných předpisů platných</w:t>
      </w:r>
      <w:r w:rsidR="003D43B1">
        <w:t xml:space="preserve"> </w:t>
      </w:r>
      <w:r w:rsidR="00DF3B8A">
        <w:t xml:space="preserve">a účinných </w:t>
      </w:r>
      <w:r w:rsidR="003D43B1">
        <w:t>v </w:t>
      </w:r>
      <w:r w:rsidRPr="005E00E5">
        <w:t>době provádění</w:t>
      </w:r>
      <w:r w:rsidR="003D43B1">
        <w:t xml:space="preserve"> a </w:t>
      </w:r>
      <w:r w:rsidRPr="005E00E5">
        <w:t>předání díla, kterými bude prokázáno dosažení předepsané kvality</w:t>
      </w:r>
      <w:r w:rsidR="003D43B1">
        <w:t xml:space="preserve"> a </w:t>
      </w:r>
      <w:r w:rsidRPr="005E00E5">
        <w:t>předepsaných technických parametrů díla,</w:t>
      </w:r>
    </w:p>
    <w:p w14:paraId="69431FF9" w14:textId="77777777" w:rsidR="00E12D7E" w:rsidRPr="005E00E5" w:rsidRDefault="00E12D7E" w:rsidP="00E12D7E">
      <w:pPr>
        <w:pStyle w:val="Psmena"/>
      </w:pPr>
      <w:r w:rsidRPr="005E00E5">
        <w:t>péče</w:t>
      </w:r>
      <w:r w:rsidR="003D43B1">
        <w:t xml:space="preserve"> o </w:t>
      </w:r>
      <w:r w:rsidRPr="005E00E5">
        <w:t>nepředané objekty</w:t>
      </w:r>
      <w:r w:rsidR="003D43B1">
        <w:t xml:space="preserve"> a </w:t>
      </w:r>
      <w:r w:rsidRPr="005E00E5">
        <w:t>konstrukce stavby, jejich ošetřování, pojištění atd.,</w:t>
      </w:r>
    </w:p>
    <w:p w14:paraId="4F2E76AA" w14:textId="2A8E7434" w:rsidR="00E12D7E" w:rsidRPr="005E00E5" w:rsidRDefault="00E12D7E" w:rsidP="00E12D7E">
      <w:pPr>
        <w:pStyle w:val="Psmena"/>
      </w:pPr>
      <w:r w:rsidRPr="005E00E5">
        <w:t>fotodokumentace</w:t>
      </w:r>
      <w:r w:rsidR="003D43B1">
        <w:t xml:space="preserve"> o </w:t>
      </w:r>
      <w:r w:rsidRPr="005E00E5">
        <w:t xml:space="preserve">průběhu </w:t>
      </w:r>
      <w:r w:rsidR="00A44840">
        <w:t>provádění díla</w:t>
      </w:r>
      <w:r>
        <w:t xml:space="preserve"> včetně</w:t>
      </w:r>
      <w:r w:rsidRPr="005E00E5">
        <w:t xml:space="preserve"> veškerých </w:t>
      </w:r>
      <w:r w:rsidR="00A44840">
        <w:t xml:space="preserve">jeho </w:t>
      </w:r>
      <w:r w:rsidR="002E24A7">
        <w:t>součástí</w:t>
      </w:r>
      <w:r w:rsidR="00010B76">
        <w:t xml:space="preserve">, </w:t>
      </w:r>
      <w:r w:rsidR="00585763">
        <w:t>a to</w:t>
      </w:r>
      <w:r w:rsidR="00766D59">
        <w:t> </w:t>
      </w:r>
      <w:r w:rsidR="00010B76">
        <w:t xml:space="preserve">zejména těch, které budou v průběhu provádění </w:t>
      </w:r>
      <w:r w:rsidR="00585763">
        <w:t>díla</w:t>
      </w:r>
      <w:r w:rsidR="00010B76">
        <w:t xml:space="preserve"> zakryty</w:t>
      </w:r>
      <w:r w:rsidR="002E24A7">
        <w:t xml:space="preserve"> (například </w:t>
      </w:r>
      <w:r w:rsidRPr="005E00E5">
        <w:t>rozvodů elektroinstalace</w:t>
      </w:r>
      <w:r>
        <w:t xml:space="preserve"> </w:t>
      </w:r>
      <w:r w:rsidR="002E24A7">
        <w:t xml:space="preserve">apod.), přičemž </w:t>
      </w:r>
      <w:r w:rsidRPr="005E00E5">
        <w:t>každ</w:t>
      </w:r>
      <w:r w:rsidR="002E24A7">
        <w:t xml:space="preserve">á fotografie </w:t>
      </w:r>
      <w:r w:rsidRPr="005E00E5">
        <w:t>bude opatřen</w:t>
      </w:r>
      <w:r w:rsidR="002E24A7">
        <w:t>a</w:t>
      </w:r>
      <w:r w:rsidRPr="005E00E5">
        <w:t xml:space="preserve"> </w:t>
      </w:r>
      <w:r w:rsidR="002A57D0">
        <w:t>datem a</w:t>
      </w:r>
      <w:r w:rsidR="00766D59">
        <w:t> </w:t>
      </w:r>
      <w:r w:rsidRPr="005E00E5">
        <w:t xml:space="preserve">popisem </w:t>
      </w:r>
      <w:r w:rsidR="0087039F">
        <w:t>podle</w:t>
      </w:r>
      <w:r w:rsidRPr="005E00E5">
        <w:t xml:space="preserve"> projektové dokumentace</w:t>
      </w:r>
      <w:r w:rsidR="002A57D0">
        <w:t>,</w:t>
      </w:r>
      <w:r w:rsidRPr="005E00E5">
        <w:t xml:space="preserve"> vč</w:t>
      </w:r>
      <w:r w:rsidR="002E24A7">
        <w:t xml:space="preserve">etně </w:t>
      </w:r>
      <w:r w:rsidRPr="005E00E5">
        <w:t xml:space="preserve">fotodokumentace </w:t>
      </w:r>
      <w:r w:rsidR="00010B76" w:rsidRPr="00010B76">
        <w:t>stávajícího stavu příjezdových komunikací ke staveništi, nemovitostí nacházejících se</w:t>
      </w:r>
      <w:r w:rsidR="00766D59">
        <w:t> </w:t>
      </w:r>
      <w:r w:rsidR="00010B76" w:rsidRPr="00010B76">
        <w:t>v</w:t>
      </w:r>
      <w:r w:rsidR="00585763">
        <w:t> </w:t>
      </w:r>
      <w:r w:rsidR="00010B76" w:rsidRPr="00010B76">
        <w:t>bezprostřední</w:t>
      </w:r>
      <w:r w:rsidR="00585763">
        <w:t>m okolí</w:t>
      </w:r>
      <w:r w:rsidR="00010B76" w:rsidRPr="00010B76">
        <w:t xml:space="preserve"> </w:t>
      </w:r>
      <w:r w:rsidR="00010B76">
        <w:t>staveniště</w:t>
      </w:r>
      <w:r w:rsidR="00010B76" w:rsidRPr="00010B76">
        <w:t xml:space="preserve">, které mohou být prováděním </w:t>
      </w:r>
      <w:r w:rsidR="00585763">
        <w:t>díla</w:t>
      </w:r>
      <w:r w:rsidR="00010B76" w:rsidRPr="00010B76">
        <w:t xml:space="preserve"> dotčen</w:t>
      </w:r>
      <w:r w:rsidR="00010B76">
        <w:t>y a</w:t>
      </w:r>
      <w:r w:rsidR="00585763">
        <w:t> </w:t>
      </w:r>
      <w:r w:rsidR="00010B76">
        <w:t>stavby</w:t>
      </w:r>
      <w:r w:rsidR="00DC6AB2">
        <w:t xml:space="preserve"> a staveniště </w:t>
      </w:r>
      <w:r w:rsidRPr="005E00E5">
        <w:t>před zahájením prací,</w:t>
      </w:r>
      <w:r w:rsidR="009D0DDF">
        <w:t xml:space="preserve"> zejména pasportizaci veškeré zeleně, neboť se jedná o zájmové území, jež prošlo v nedávné době rozsáhlými investicemi a </w:t>
      </w:r>
      <w:r w:rsidR="00DE24D6">
        <w:t>bylo dokončeno období</w:t>
      </w:r>
      <w:r w:rsidR="009D0DDF">
        <w:t xml:space="preserve"> udržitelnost</w:t>
      </w:r>
      <w:r w:rsidR="00DE24D6">
        <w:t>i projektu,</w:t>
      </w:r>
    </w:p>
    <w:p w14:paraId="448B351E" w14:textId="7315AC43" w:rsidR="00E12D7E" w:rsidRPr="00DE24D6" w:rsidRDefault="00E12D7E" w:rsidP="00E12D7E">
      <w:pPr>
        <w:pStyle w:val="Psmena"/>
      </w:pPr>
      <w:r w:rsidRPr="005E00E5">
        <w:t xml:space="preserve">průvodní </w:t>
      </w:r>
      <w:r w:rsidRPr="007924B9">
        <w:t>technická dokumentace, zkušební protokoly, revizní zprávy, atesty</w:t>
      </w:r>
      <w:r w:rsidR="003D43B1" w:rsidRPr="007924B9">
        <w:t xml:space="preserve"> a </w:t>
      </w:r>
      <w:r w:rsidRPr="007924B9">
        <w:t xml:space="preserve">doklady </w:t>
      </w:r>
      <w:r w:rsidR="0087039F" w:rsidRPr="007924B9">
        <w:t>podle</w:t>
      </w:r>
      <w:r w:rsidRPr="000D7073">
        <w:t xml:space="preserve"> </w:t>
      </w:r>
      <w:r w:rsidRPr="007924B9">
        <w:t>zákona č. 22/1997 Sb.,</w:t>
      </w:r>
      <w:r w:rsidR="003D43B1" w:rsidRPr="007924B9">
        <w:t xml:space="preserve"> o </w:t>
      </w:r>
      <w:r w:rsidRPr="007924B9">
        <w:t>technických požadavcích na výrobky</w:t>
      </w:r>
      <w:r w:rsidR="003D43B1" w:rsidRPr="007924B9">
        <w:t xml:space="preserve"> a o </w:t>
      </w:r>
      <w:r w:rsidRPr="007924B9">
        <w:t>změně</w:t>
      </w:r>
      <w:r w:rsidR="003D43B1" w:rsidRPr="007924B9">
        <w:t xml:space="preserve"> a </w:t>
      </w:r>
      <w:r w:rsidRPr="007924B9">
        <w:t xml:space="preserve">doplnění některých zákonů, ve znění pozdějších předpisů, </w:t>
      </w:r>
      <w:r w:rsidR="00DB69D9" w:rsidRPr="007924B9">
        <w:t>zejména prohlášení</w:t>
      </w:r>
      <w:r w:rsidR="00DB69D9" w:rsidRPr="000D7073">
        <w:t xml:space="preserve"> o shodě</w:t>
      </w:r>
      <w:r w:rsidR="007924B9" w:rsidRPr="000D7073">
        <w:t xml:space="preserve">, bude-li takové </w:t>
      </w:r>
      <w:r w:rsidR="007924B9" w:rsidRPr="00DE24D6">
        <w:t>dokumentace zapotřebí</w:t>
      </w:r>
      <w:r w:rsidRPr="00DE24D6">
        <w:t>,</w:t>
      </w:r>
    </w:p>
    <w:p w14:paraId="2B81A62D" w14:textId="77777777" w:rsidR="00AD10DE" w:rsidRPr="007924B9" w:rsidRDefault="00AD10DE" w:rsidP="00AD10DE">
      <w:pPr>
        <w:pStyle w:val="Psmena"/>
      </w:pPr>
      <w:r w:rsidRPr="007924B9">
        <w:t>harmonogram prací v rozsahu, který určuje projektová dokumentace nebo podle požadavků objednatele,</w:t>
      </w:r>
    </w:p>
    <w:p w14:paraId="27D0E3DE" w14:textId="4EBDCA89" w:rsidR="00860EAB" w:rsidRPr="007924B9" w:rsidRDefault="00860EAB" w:rsidP="00E12D7E">
      <w:pPr>
        <w:pStyle w:val="Psmena"/>
      </w:pPr>
      <w:r w:rsidRPr="007924B9">
        <w:t>povodňový a havarijní plán stavby</w:t>
      </w:r>
      <w:r w:rsidR="00A677BA" w:rsidRPr="007924B9">
        <w:t xml:space="preserve"> podle příslušných právních předpisů</w:t>
      </w:r>
      <w:r w:rsidR="007924B9" w:rsidRPr="007924B9">
        <w:t>, bude-li vyžadován</w:t>
      </w:r>
      <w:r w:rsidRPr="007924B9">
        <w:t>,</w:t>
      </w:r>
    </w:p>
    <w:p w14:paraId="13C2751F" w14:textId="77777777" w:rsidR="00340270" w:rsidRPr="007924B9" w:rsidRDefault="00340270" w:rsidP="00E12D7E">
      <w:pPr>
        <w:pStyle w:val="Psmena"/>
      </w:pPr>
      <w:r w:rsidRPr="007924B9">
        <w:t>plán organizace výstavby</w:t>
      </w:r>
      <w:r w:rsidR="000B7A7D" w:rsidRPr="007924B9">
        <w:t xml:space="preserve"> </w:t>
      </w:r>
      <w:r w:rsidR="00170B8F" w:rsidRPr="007924B9">
        <w:t>v rozsahu, který určuje projektová dokumentace nebo</w:t>
      </w:r>
      <w:r w:rsidR="00766D59" w:rsidRPr="007924B9">
        <w:t> </w:t>
      </w:r>
      <w:r w:rsidR="000B7A7D" w:rsidRPr="007924B9">
        <w:t>podle požadavků objednatele</w:t>
      </w:r>
      <w:r w:rsidRPr="007924B9">
        <w:t>,</w:t>
      </w:r>
    </w:p>
    <w:p w14:paraId="2613E5F4" w14:textId="77777777" w:rsidR="003959F3" w:rsidRPr="007924B9" w:rsidRDefault="003959F3" w:rsidP="003959F3">
      <w:pPr>
        <w:pStyle w:val="Psmena"/>
      </w:pPr>
      <w:r w:rsidRPr="007924B9">
        <w:t>výrobní a dílenská dokumentace</w:t>
      </w:r>
      <w:r w:rsidR="000B7A7D" w:rsidRPr="007924B9">
        <w:t xml:space="preserve"> </w:t>
      </w:r>
      <w:r w:rsidR="00170B8F" w:rsidRPr="007924B9">
        <w:t>v rozsahu, který určuje projektová dokumentace nebo podle požadavků objednatele</w:t>
      </w:r>
      <w:r w:rsidRPr="007924B9">
        <w:t>,</w:t>
      </w:r>
    </w:p>
    <w:p w14:paraId="64698440" w14:textId="258DBFE8" w:rsidR="009714BE" w:rsidRPr="007924B9" w:rsidRDefault="00E12D7E" w:rsidP="00E12D7E">
      <w:pPr>
        <w:pStyle w:val="Psmena"/>
      </w:pPr>
      <w:r w:rsidRPr="007924B9">
        <w:lastRenderedPageBreak/>
        <w:t>dokumentace skutečného provedení stavby</w:t>
      </w:r>
      <w:r w:rsidR="00904155" w:rsidRPr="007924B9">
        <w:t xml:space="preserve"> v rozsahu, který určuje projektová dokumentace</w:t>
      </w:r>
      <w:r w:rsidR="00170B8F" w:rsidRPr="007924B9">
        <w:t xml:space="preserve"> nebo</w:t>
      </w:r>
      <w:r w:rsidR="00904155" w:rsidRPr="007924B9">
        <w:t xml:space="preserve"> vyhláška</w:t>
      </w:r>
      <w:r w:rsidR="00904155" w:rsidRPr="007B0784">
        <w:t xml:space="preserve"> č. </w:t>
      </w:r>
      <w:r w:rsidR="007B0784" w:rsidRPr="007B0784">
        <w:t>131/2024</w:t>
      </w:r>
      <w:r w:rsidR="00904155" w:rsidRPr="007B0784">
        <w:t xml:space="preserve">, </w:t>
      </w:r>
      <w:r w:rsidR="00904155" w:rsidRPr="007924B9">
        <w:t>o dokumentaci staveb, ve znění pozdějších předpisů</w:t>
      </w:r>
      <w:r w:rsidR="009714BE" w:rsidRPr="007924B9">
        <w:t>,</w:t>
      </w:r>
    </w:p>
    <w:p w14:paraId="3F037772" w14:textId="77777777" w:rsidR="00E12D7E" w:rsidRPr="007924B9" w:rsidRDefault="009714BE" w:rsidP="00860EAB">
      <w:pPr>
        <w:pStyle w:val="Psmena"/>
      </w:pPr>
      <w:r w:rsidRPr="007924B9">
        <w:t>geodetické práce včetně geodetického zaměření stavby</w:t>
      </w:r>
      <w:r w:rsidR="00AA68DC" w:rsidRPr="007924B9">
        <w:t xml:space="preserve"> podle příslušných právních předpisů</w:t>
      </w:r>
      <w:r w:rsidR="00327F08" w:rsidRPr="007924B9">
        <w:t>, a to zejména výškového a</w:t>
      </w:r>
      <w:r w:rsidR="001C1F95" w:rsidRPr="007924B9">
        <w:t> </w:t>
      </w:r>
      <w:r w:rsidR="00327F08" w:rsidRPr="007924B9">
        <w:t>směrového zaměření všech podzemních vedení a</w:t>
      </w:r>
      <w:r w:rsidR="001C1F95" w:rsidRPr="007924B9">
        <w:t> </w:t>
      </w:r>
      <w:r w:rsidR="00327F08" w:rsidRPr="007924B9">
        <w:t>zařízení v</w:t>
      </w:r>
      <w:r w:rsidR="001C1F95" w:rsidRPr="007924B9">
        <w:t> </w:t>
      </w:r>
      <w:r w:rsidR="00327F08" w:rsidRPr="007924B9">
        <w:t>místě provedení díla a</w:t>
      </w:r>
      <w:r w:rsidR="001C1F95" w:rsidRPr="007924B9">
        <w:t> </w:t>
      </w:r>
      <w:r w:rsidR="00327F08" w:rsidRPr="007924B9">
        <w:t>současně i</w:t>
      </w:r>
      <w:r w:rsidR="001C1F95" w:rsidRPr="007924B9">
        <w:t> </w:t>
      </w:r>
      <w:r w:rsidR="00327F08" w:rsidRPr="007924B9">
        <w:t>zaměření díla v</w:t>
      </w:r>
      <w:r w:rsidR="001C1F95" w:rsidRPr="007924B9">
        <w:t> </w:t>
      </w:r>
      <w:r w:rsidR="00327F08" w:rsidRPr="007924B9">
        <w:t>průběhu jeho provádění, zpracování veškerých dokladů o</w:t>
      </w:r>
      <w:r w:rsidR="001C1F95" w:rsidRPr="007924B9">
        <w:t> </w:t>
      </w:r>
      <w:r w:rsidR="00327F08" w:rsidRPr="007924B9">
        <w:t>vytyčení základních směrových a</w:t>
      </w:r>
      <w:r w:rsidR="001C1F95" w:rsidRPr="007924B9">
        <w:t> </w:t>
      </w:r>
      <w:r w:rsidR="00327F08" w:rsidRPr="007924B9">
        <w:t>výškových bodů stavby a</w:t>
      </w:r>
      <w:r w:rsidR="001C1F95" w:rsidRPr="007924B9">
        <w:t> </w:t>
      </w:r>
      <w:r w:rsidR="00327F08" w:rsidRPr="007924B9">
        <w:t xml:space="preserve">jejich stabilizaci pro účely kolaudačního řízení, </w:t>
      </w:r>
      <w:r w:rsidRPr="007924B9">
        <w:t>a</w:t>
      </w:r>
      <w:r w:rsidR="001C1F95" w:rsidRPr="007924B9">
        <w:t xml:space="preserve"> zpracování </w:t>
      </w:r>
      <w:r w:rsidRPr="007924B9">
        <w:t>příslušné dokumentace</w:t>
      </w:r>
      <w:r w:rsidR="00AA68DC" w:rsidRPr="007924B9">
        <w:t xml:space="preserve"> podle příslušných právních předpisů</w:t>
      </w:r>
      <w:r w:rsidR="00860EAB" w:rsidRPr="007924B9">
        <w:t>.</w:t>
      </w:r>
    </w:p>
    <w:p w14:paraId="030A3559" w14:textId="77777777" w:rsidR="00E12D7E" w:rsidRPr="00CE345A" w:rsidRDefault="00E12D7E" w:rsidP="00E12D7E">
      <w:pPr>
        <w:pStyle w:val="Tloslovan"/>
      </w:pPr>
      <w:r w:rsidRPr="00CE345A">
        <w:t>Zhotovitel je povinen provést dílo</w:t>
      </w:r>
      <w:r w:rsidR="003D43B1">
        <w:t xml:space="preserve"> v </w:t>
      </w:r>
      <w:r w:rsidRPr="00CE345A">
        <w:t>souladu</w:t>
      </w:r>
      <w:r w:rsidR="003D43B1">
        <w:t xml:space="preserve"> s </w:t>
      </w:r>
      <w:r w:rsidRPr="00CE345A">
        <w:t>příslušnou dokumentací</w:t>
      </w:r>
      <w:r w:rsidR="003B4BB6">
        <w:t>, soupisem prací</w:t>
      </w:r>
      <w:r w:rsidRPr="00CE345A">
        <w:t>, rozhodnutími</w:t>
      </w:r>
      <w:r w:rsidR="003D43B1">
        <w:t xml:space="preserve"> a </w:t>
      </w:r>
      <w:r w:rsidRPr="00CE345A">
        <w:t>vyjádřeními státní správy</w:t>
      </w:r>
      <w:r w:rsidR="003D43B1">
        <w:t xml:space="preserve"> a </w:t>
      </w:r>
      <w:r w:rsidRPr="00CE345A">
        <w:t>samosprávy, předpisy upravujícími provádění stavebních děl, ustanoveními smlouvy</w:t>
      </w:r>
      <w:r w:rsidR="003D43B1">
        <w:t xml:space="preserve"> a </w:t>
      </w:r>
      <w:r w:rsidRPr="00CE345A">
        <w:t>se svojí nabídkou podanou</w:t>
      </w:r>
      <w:r w:rsidR="003D43B1">
        <w:t xml:space="preserve"> v </w:t>
      </w:r>
      <w:r w:rsidRPr="00CE345A">
        <w:t>rámci zadávacího řízení (</w:t>
      </w:r>
      <w:r w:rsidR="00A63E2B">
        <w:t>„</w:t>
      </w:r>
      <w:r w:rsidRPr="00E12D7E">
        <w:rPr>
          <w:b/>
          <w:bCs/>
        </w:rPr>
        <w:t>nabídka</w:t>
      </w:r>
      <w:r w:rsidR="00950C10" w:rsidRPr="00950C10">
        <w:t>“</w:t>
      </w:r>
      <w:r w:rsidRPr="00CE345A">
        <w:t>).</w:t>
      </w:r>
    </w:p>
    <w:p w14:paraId="39AD3E25" w14:textId="77777777" w:rsidR="00E12D7E" w:rsidRPr="007B05D1" w:rsidRDefault="00E12D7E" w:rsidP="00E12D7E">
      <w:pPr>
        <w:pStyle w:val="Tloslovan"/>
      </w:pPr>
      <w:r w:rsidRPr="0030491F">
        <w:t>Dílo je řádně</w:t>
      </w:r>
      <w:r w:rsidR="003D43B1">
        <w:t xml:space="preserve"> </w:t>
      </w:r>
      <w:r w:rsidR="00C35DE8">
        <w:t>dokončeno</w:t>
      </w:r>
      <w:r w:rsidR="00C35DE8" w:rsidRPr="0030491F">
        <w:t xml:space="preserve"> </w:t>
      </w:r>
      <w:r w:rsidR="003D43B1">
        <w:t>v </w:t>
      </w:r>
      <w:r w:rsidRPr="0030491F">
        <w:t>případě úplného, bezvadného provedení všech prací</w:t>
      </w:r>
      <w:r w:rsidR="003D43B1">
        <w:t xml:space="preserve"> a </w:t>
      </w:r>
      <w:r w:rsidRPr="0030491F">
        <w:t>konstrukcí včetně dodávek potřebných materiálů, strojů</w:t>
      </w:r>
      <w:r w:rsidR="003D43B1">
        <w:t xml:space="preserve"> a </w:t>
      </w:r>
      <w:r w:rsidRPr="0030491F">
        <w:t>zařízení nezbytných pro</w:t>
      </w:r>
      <w:r w:rsidR="00E94490">
        <w:t> </w:t>
      </w:r>
      <w:r w:rsidRPr="0030491F">
        <w:t>řádné dokončení díla, dále provedení všech činností souvisejících</w:t>
      </w:r>
      <w:r w:rsidR="003D43B1">
        <w:t xml:space="preserve"> s </w:t>
      </w:r>
      <w:r w:rsidRPr="0030491F">
        <w:t xml:space="preserve">dodávkou </w:t>
      </w:r>
      <w:r w:rsidRPr="005E00E5">
        <w:t xml:space="preserve">prací, jejichž </w:t>
      </w:r>
      <w:r w:rsidRPr="007B05D1">
        <w:t>provedení je pro řádné dokončení díla nezbytné (např. zařízení staveniště, bezpečností opatření, geodetické práce, kompletační</w:t>
      </w:r>
      <w:r w:rsidR="003D43B1">
        <w:t xml:space="preserve"> a </w:t>
      </w:r>
      <w:r w:rsidRPr="007B05D1">
        <w:t>inženýrská činnost apod.),</w:t>
      </w:r>
      <w:r w:rsidR="003D43B1">
        <w:t xml:space="preserve"> a </w:t>
      </w:r>
      <w:r w:rsidRPr="007B05D1">
        <w:t>to</w:t>
      </w:r>
      <w:r w:rsidR="003D43B1">
        <w:t xml:space="preserve"> v </w:t>
      </w:r>
      <w:r w:rsidRPr="007B05D1">
        <w:t xml:space="preserve">celém rozsahu zadání, který je vymezen </w:t>
      </w:r>
      <w:r w:rsidR="005B2810">
        <w:t xml:space="preserve">zadávací dokumentací poskytnutou v zadávacím řízení, </w:t>
      </w:r>
      <w:r w:rsidR="00F53D29">
        <w:t xml:space="preserve">zejména </w:t>
      </w:r>
      <w:r w:rsidRPr="007B05D1">
        <w:t>projektovou dokumentací</w:t>
      </w:r>
      <w:r w:rsidR="00C35DE8">
        <w:t xml:space="preserve"> a soupisem prací</w:t>
      </w:r>
      <w:r w:rsidRPr="007B05D1">
        <w:t>, určenými standardy</w:t>
      </w:r>
      <w:r w:rsidR="003D43B1">
        <w:t xml:space="preserve"> a </w:t>
      </w:r>
      <w:r w:rsidRPr="007B05D1">
        <w:t>obecně technickými požadavky na výstavbu</w:t>
      </w:r>
      <w:r w:rsidR="00D810FF">
        <w:t xml:space="preserve"> („</w:t>
      </w:r>
      <w:r w:rsidR="00D810FF" w:rsidRPr="00D810FF">
        <w:rPr>
          <w:b/>
          <w:bCs/>
        </w:rPr>
        <w:t>výchozí dokumenty</w:t>
      </w:r>
      <w:r w:rsidR="00D810FF">
        <w:t>“)</w:t>
      </w:r>
      <w:r w:rsidRPr="007B05D1">
        <w:t>.</w:t>
      </w:r>
    </w:p>
    <w:p w14:paraId="4635EEBB" w14:textId="77777777" w:rsidR="00E12D7E" w:rsidRPr="005E00E5" w:rsidRDefault="00E12D7E" w:rsidP="00E12D7E">
      <w:pPr>
        <w:pStyle w:val="Tloslovan"/>
      </w:pPr>
      <w:r w:rsidRPr="007B05D1">
        <w:t>Všechny použité materiály</w:t>
      </w:r>
      <w:r w:rsidR="008E6AEE">
        <w:t xml:space="preserve">, výrobky a konstrukce </w:t>
      </w:r>
      <w:r w:rsidRPr="007B05D1">
        <w:t>musí vyhovovat požadavkům kladeným na jejich jakost</w:t>
      </w:r>
      <w:r w:rsidR="003D43B1">
        <w:t xml:space="preserve"> a </w:t>
      </w:r>
      <w:r w:rsidRPr="007B05D1">
        <w:t xml:space="preserve">musí </w:t>
      </w:r>
      <w:r w:rsidRPr="00FC0FFE">
        <w:t>mít prohlášení</w:t>
      </w:r>
      <w:r w:rsidR="003D43B1" w:rsidRPr="00FC0FFE">
        <w:t xml:space="preserve"> o </w:t>
      </w:r>
      <w:r w:rsidRPr="00FC0FFE">
        <w:t xml:space="preserve">shodě </w:t>
      </w:r>
      <w:r w:rsidR="0087039F" w:rsidRPr="00FC0FFE">
        <w:t>podle</w:t>
      </w:r>
      <w:r w:rsidRPr="00FC0FFE">
        <w:t xml:space="preserve"> zákona č. 22/1997 Sb.,</w:t>
      </w:r>
      <w:r w:rsidR="003D43B1" w:rsidRPr="00FC0FFE">
        <w:t xml:space="preserve"> o </w:t>
      </w:r>
      <w:r w:rsidRPr="00FC0FFE">
        <w:t>technických požadavcích na výrobky</w:t>
      </w:r>
      <w:r w:rsidR="003D43B1" w:rsidRPr="00FC0FFE">
        <w:t xml:space="preserve"> a o </w:t>
      </w:r>
      <w:r w:rsidRPr="00FC0FFE">
        <w:t>změně</w:t>
      </w:r>
      <w:r w:rsidR="003D43B1" w:rsidRPr="00FC0FFE">
        <w:t xml:space="preserve"> a </w:t>
      </w:r>
      <w:r w:rsidRPr="00FC0FFE">
        <w:t>doplnění některých zákonů, ve</w:t>
      </w:r>
      <w:r w:rsidR="00E94490" w:rsidRPr="00FC0FFE">
        <w:t> </w:t>
      </w:r>
      <w:r w:rsidRPr="00FC0FFE">
        <w:t>znění pozdějších předpisů</w:t>
      </w:r>
      <w:r>
        <w:t>.</w:t>
      </w:r>
      <w:r w:rsidRPr="005E00E5">
        <w:t xml:space="preserve"> Jakost dodávaných materiálů</w:t>
      </w:r>
      <w:r w:rsidR="008E6AEE">
        <w:t xml:space="preserve">, výrobků </w:t>
      </w:r>
      <w:r w:rsidR="003D43B1">
        <w:t>a </w:t>
      </w:r>
      <w:r w:rsidRPr="005E00E5">
        <w:t>konstrukcí bude dokládána předepsaným způsobem při kontrolních prohlídkách</w:t>
      </w:r>
      <w:r w:rsidR="003D43B1">
        <w:t xml:space="preserve"> a </w:t>
      </w:r>
      <w:r w:rsidRPr="005E00E5">
        <w:t>při předání</w:t>
      </w:r>
      <w:r w:rsidR="003D43B1">
        <w:t xml:space="preserve"> a </w:t>
      </w:r>
      <w:r w:rsidRPr="005E00E5">
        <w:t>převzetí díla.</w:t>
      </w:r>
    </w:p>
    <w:p w14:paraId="1E144BE2" w14:textId="77777777" w:rsidR="00E12D7E" w:rsidRPr="005E00E5" w:rsidRDefault="00E12D7E" w:rsidP="00E12D7E">
      <w:pPr>
        <w:pStyle w:val="Tloslovan"/>
      </w:pPr>
      <w:r>
        <w:t xml:space="preserve">Veškeré </w:t>
      </w:r>
      <w:r w:rsidRPr="005E00E5">
        <w:t xml:space="preserve">změny díla </w:t>
      </w:r>
      <w:r w:rsidR="00006C1A">
        <w:t xml:space="preserve">včetně </w:t>
      </w:r>
      <w:r w:rsidR="00EA1D00">
        <w:t xml:space="preserve">jejich </w:t>
      </w:r>
      <w:r w:rsidR="00006C1A">
        <w:t xml:space="preserve">vlivu na cenu díla </w:t>
      </w:r>
      <w:r w:rsidRPr="005E00E5">
        <w:t>musí být objednatelem předem odsouhlaseny.</w:t>
      </w:r>
      <w:r w:rsidR="003D43B1">
        <w:t xml:space="preserve"> </w:t>
      </w:r>
      <w:r w:rsidR="00CA551C">
        <w:t>V</w:t>
      </w:r>
      <w:r w:rsidR="003D43B1">
        <w:t> </w:t>
      </w:r>
      <w:r w:rsidRPr="005E00E5">
        <w:t>případě, že</w:t>
      </w:r>
      <w:r w:rsidR="003D43B1">
        <w:t xml:space="preserve"> z </w:t>
      </w:r>
      <w:r w:rsidRPr="005E00E5">
        <w:t xml:space="preserve">těchto změn bude vyplývat změna ceny díla, musí být uzavřen </w:t>
      </w:r>
      <w:r>
        <w:t xml:space="preserve">písemný </w:t>
      </w:r>
      <w:r w:rsidRPr="005E00E5">
        <w:t>dodatek</w:t>
      </w:r>
      <w:r w:rsidR="003D43B1">
        <w:t xml:space="preserve"> k</w:t>
      </w:r>
      <w:r w:rsidR="00120C54">
        <w:t xml:space="preserve">e </w:t>
      </w:r>
      <w:r w:rsidRPr="005E00E5">
        <w:t>smlouvě</w:t>
      </w:r>
      <w:r>
        <w:t>. Písemný dodatek bude vypracován zhotovitelem</w:t>
      </w:r>
      <w:r w:rsidRPr="005E00E5">
        <w:t>.</w:t>
      </w:r>
      <w:r w:rsidR="003D43B1">
        <w:t xml:space="preserve"> </w:t>
      </w:r>
      <w:r w:rsidR="003B4BB6">
        <w:t>V</w:t>
      </w:r>
      <w:r w:rsidR="003D43B1">
        <w:t> </w:t>
      </w:r>
      <w:r w:rsidRPr="005E00E5">
        <w:t>případě neodsouhlasení změn má objednatel nárok na provedení původně plánovaných prací, aniž by zhotovitel měl nárok na úhradu případných vícenákladů nebo finanční kompenzaci.</w:t>
      </w:r>
    </w:p>
    <w:p w14:paraId="0BAFEFAD" w14:textId="77777777" w:rsidR="00E12D7E" w:rsidRDefault="00D810FF" w:rsidP="00E12D7E">
      <w:pPr>
        <w:pStyle w:val="Tloslovan"/>
      </w:pPr>
      <w:r>
        <w:t xml:space="preserve">Pořadí </w:t>
      </w:r>
      <w:r w:rsidR="0003783E">
        <w:t>závaznosti</w:t>
      </w:r>
      <w:r w:rsidR="00E12D7E" w:rsidRPr="005E00E5">
        <w:t xml:space="preserve"> výchozích dokumentů je stanoven</w:t>
      </w:r>
      <w:r w:rsidR="0003783E">
        <w:t>o</w:t>
      </w:r>
      <w:r w:rsidR="00E12D7E" w:rsidRPr="005E00E5">
        <w:t xml:space="preserve"> následovně: text smlouvy, </w:t>
      </w:r>
      <w:r w:rsidR="00471A5C" w:rsidRPr="005E00E5">
        <w:t xml:space="preserve">položkový rozpočet, </w:t>
      </w:r>
      <w:r w:rsidR="00E12D7E" w:rsidRPr="005E00E5">
        <w:t>vysvětlení</w:t>
      </w:r>
      <w:r w:rsidR="003D43B1">
        <w:t xml:space="preserve"> a </w:t>
      </w:r>
      <w:r w:rsidR="00E12D7E" w:rsidRPr="005E00E5">
        <w:t>změny zadávací dokumentace poskytnuté</w:t>
      </w:r>
      <w:r w:rsidR="003D43B1">
        <w:t xml:space="preserve"> v </w:t>
      </w:r>
      <w:r w:rsidR="00E12D7E" w:rsidRPr="005E00E5">
        <w:t>rámci zadávacího řízení, textová část zadávací dokumentace</w:t>
      </w:r>
      <w:r w:rsidR="003D43B1">
        <w:t xml:space="preserve"> k </w:t>
      </w:r>
      <w:r w:rsidR="00E12D7E" w:rsidRPr="005E00E5">
        <w:t>zadávacímu řízení, projektová dokumentace, nabídka, ostatní výchozí dokumenty.</w:t>
      </w:r>
    </w:p>
    <w:p w14:paraId="778A79C4" w14:textId="77777777" w:rsidR="00F14013" w:rsidRPr="000D7073" w:rsidRDefault="00F14013" w:rsidP="00F14013">
      <w:pPr>
        <w:pStyle w:val="Tloslovan"/>
      </w:pPr>
      <w:r w:rsidRPr="009513FA">
        <w:t>Zhotovitel jako odborník prohlašuje, že se pečlivě seznámil se zadáním objednatele, rozsahem</w:t>
      </w:r>
      <w:r>
        <w:t xml:space="preserve"> a </w:t>
      </w:r>
      <w:r w:rsidRPr="005E00E5">
        <w:t>povahou díla</w:t>
      </w:r>
      <w:r>
        <w:t xml:space="preserve"> a </w:t>
      </w:r>
      <w:r w:rsidRPr="005E00E5">
        <w:t>příslušné dokumentace</w:t>
      </w:r>
      <w:r>
        <w:t xml:space="preserve"> a </w:t>
      </w:r>
      <w:r w:rsidRPr="005E00E5">
        <w:t>že jsou mu známy veškeré technické, kvalitativní</w:t>
      </w:r>
      <w:r>
        <w:t xml:space="preserve"> a </w:t>
      </w:r>
      <w:r w:rsidRPr="005E00E5">
        <w:t>jiné podmínky nezbytné</w:t>
      </w:r>
      <w:r>
        <w:t xml:space="preserve"> k </w:t>
      </w:r>
      <w:r w:rsidRPr="005E00E5">
        <w:t>realizaci díla. Zhotovitel prohlašuje, že disponuje takovými kapacitami</w:t>
      </w:r>
      <w:r>
        <w:t xml:space="preserve"> a </w:t>
      </w:r>
      <w:r w:rsidRPr="005E00E5">
        <w:t>odbornými znalostmi, které jsou</w:t>
      </w:r>
      <w:r>
        <w:t xml:space="preserve"> k </w:t>
      </w:r>
      <w:r w:rsidRPr="005E00E5">
        <w:t xml:space="preserve">provedení díla </w:t>
      </w:r>
      <w:r w:rsidRPr="000D7073">
        <w:t>nezbytné.</w:t>
      </w:r>
    </w:p>
    <w:p w14:paraId="166E3DB4" w14:textId="77777777" w:rsidR="00F3570B" w:rsidRPr="000D7073" w:rsidRDefault="00F3570B" w:rsidP="00E12D7E">
      <w:pPr>
        <w:pStyle w:val="Tloslovan"/>
      </w:pPr>
      <w:bookmarkStart w:id="19" w:name="_Hlk53188959"/>
      <w:r w:rsidRPr="000D7073">
        <w:lastRenderedPageBreak/>
        <w:t xml:space="preserve">Zhotovitel </w:t>
      </w:r>
      <w:r w:rsidR="004A2F77" w:rsidRPr="000D7073">
        <w:t xml:space="preserve">je povinen předložit </w:t>
      </w:r>
      <w:r w:rsidRPr="000D7073">
        <w:t xml:space="preserve">objednateli do 10 pracovních dnů od uzavření smlouvy </w:t>
      </w:r>
      <w:r w:rsidR="00005098" w:rsidRPr="000D7073">
        <w:t xml:space="preserve">ke schválení </w:t>
      </w:r>
      <w:r w:rsidR="00627218" w:rsidRPr="000D7073">
        <w:t xml:space="preserve">harmonogram prací </w:t>
      </w:r>
      <w:r w:rsidRPr="000D7073">
        <w:t xml:space="preserve">podle tohoto </w:t>
      </w:r>
      <w:r w:rsidR="00627218" w:rsidRPr="000D7073">
        <w:t>článku</w:t>
      </w:r>
      <w:r w:rsidRPr="000D7073">
        <w:t>.</w:t>
      </w:r>
    </w:p>
    <w:p w14:paraId="1E41F2A4" w14:textId="77777777" w:rsidR="00860EAB" w:rsidRPr="000D7073" w:rsidRDefault="004A2F77" w:rsidP="00E12D7E">
      <w:pPr>
        <w:pStyle w:val="Tloslovan"/>
      </w:pPr>
      <w:r w:rsidRPr="000D7073">
        <w:t xml:space="preserve">Zhotovitel je povinen předložit objednateli před zahájením prací </w:t>
      </w:r>
      <w:r w:rsidR="00860EAB" w:rsidRPr="000D7073">
        <w:t>schválený povodňový a havarijní plán stavby, je-li to vyžadováno příslušnými právními předpisy</w:t>
      </w:r>
      <w:bookmarkEnd w:id="19"/>
      <w:r w:rsidR="00860EAB" w:rsidRPr="000D7073">
        <w:t>.</w:t>
      </w:r>
    </w:p>
    <w:p w14:paraId="630645A8" w14:textId="77777777" w:rsidR="003959F3" w:rsidRPr="000D7073" w:rsidRDefault="004A2F77" w:rsidP="00BB70AB">
      <w:pPr>
        <w:pStyle w:val="Tloslovan"/>
      </w:pPr>
      <w:r w:rsidRPr="000D7073">
        <w:t>Zhotovitel je povinen předložit objednateli p</w:t>
      </w:r>
      <w:r w:rsidR="003959F3" w:rsidRPr="000D7073">
        <w:t xml:space="preserve">řed zahájením prací </w:t>
      </w:r>
      <w:r w:rsidR="00BB2CEB" w:rsidRPr="000D7073">
        <w:t>ke schválení plán organizace výstavby</w:t>
      </w:r>
      <w:r w:rsidR="001616E8" w:rsidRPr="000D7073">
        <w:t xml:space="preserve"> podle tohoto článku</w:t>
      </w:r>
      <w:r w:rsidR="00BB2CEB" w:rsidRPr="000D7073">
        <w:t>.</w:t>
      </w:r>
    </w:p>
    <w:p w14:paraId="02AB3432" w14:textId="77777777" w:rsidR="00E12D7E" w:rsidRPr="000D7073" w:rsidRDefault="004A2F77" w:rsidP="00E0041B">
      <w:pPr>
        <w:pStyle w:val="Tloslovan"/>
      </w:pPr>
      <w:r w:rsidRPr="000D7073">
        <w:t>Zhotovitel je povinen předložit objednateli p</w:t>
      </w:r>
      <w:r w:rsidR="00F153BA" w:rsidRPr="000D7073">
        <w:t>řed zahájením příslušných prací ke</w:t>
      </w:r>
      <w:r w:rsidR="00E94490" w:rsidRPr="000D7073">
        <w:t> </w:t>
      </w:r>
      <w:r w:rsidR="00F153BA" w:rsidRPr="000D7073">
        <w:t xml:space="preserve">schválení </w:t>
      </w:r>
      <w:r w:rsidR="00F660BC" w:rsidRPr="000D7073">
        <w:t xml:space="preserve">příslušnou </w:t>
      </w:r>
      <w:r w:rsidR="00F153BA" w:rsidRPr="000D7073">
        <w:t>v</w:t>
      </w:r>
      <w:r w:rsidR="00E12D7E" w:rsidRPr="000D7073">
        <w:t>ýrobní</w:t>
      </w:r>
      <w:r w:rsidR="003D43B1" w:rsidRPr="000D7073">
        <w:t xml:space="preserve"> a </w:t>
      </w:r>
      <w:r w:rsidR="00E12D7E" w:rsidRPr="000D7073">
        <w:t>dílensk</w:t>
      </w:r>
      <w:r w:rsidR="00F153BA" w:rsidRPr="000D7073">
        <w:t>ou</w:t>
      </w:r>
      <w:r w:rsidR="00E12D7E" w:rsidRPr="000D7073">
        <w:t xml:space="preserve"> dokumentac</w:t>
      </w:r>
      <w:r w:rsidR="00F660BC" w:rsidRPr="000D7073">
        <w:t>i</w:t>
      </w:r>
      <w:r w:rsidR="001616E8" w:rsidRPr="000D7073">
        <w:t xml:space="preserve"> podle tohoto článku</w:t>
      </w:r>
      <w:r w:rsidR="00E12D7E" w:rsidRPr="000D7073">
        <w:t>.</w:t>
      </w:r>
    </w:p>
    <w:p w14:paraId="7CFE26CC" w14:textId="77777777" w:rsidR="00E12D7E" w:rsidRPr="003D5C26" w:rsidRDefault="00E12D7E" w:rsidP="00E12D7E">
      <w:pPr>
        <w:pStyle w:val="Nadpis1"/>
      </w:pPr>
      <w:bookmarkStart w:id="20" w:name="_Toc54701921"/>
      <w:r w:rsidRPr="003D5C26">
        <w:t xml:space="preserve">Doba </w:t>
      </w:r>
      <w:r w:rsidR="00145D25">
        <w:t xml:space="preserve">a místo </w:t>
      </w:r>
      <w:r w:rsidRPr="003D5C26">
        <w:t>plnění</w:t>
      </w:r>
      <w:bookmarkEnd w:id="20"/>
    </w:p>
    <w:p w14:paraId="3D2348A3" w14:textId="77777777" w:rsidR="00E12D7E" w:rsidRPr="001233BE" w:rsidRDefault="00E12D7E" w:rsidP="00D04678">
      <w:pPr>
        <w:pStyle w:val="Tloslovan"/>
      </w:pPr>
      <w:r w:rsidRPr="002A128F">
        <w:t xml:space="preserve">Zhotovitel se zavazuje provést dílo ve </w:t>
      </w:r>
      <w:r w:rsidRPr="001233BE">
        <w:t>sjednané době</w:t>
      </w:r>
      <w:r w:rsidR="003D43B1">
        <w:t xml:space="preserve"> v </w:t>
      </w:r>
      <w:r w:rsidRPr="001233BE">
        <w:t>termínech určených objednatelem:</w:t>
      </w:r>
    </w:p>
    <w:p w14:paraId="0DA66E9C" w14:textId="2BE4B211" w:rsidR="00457BA4" w:rsidRPr="0066338F" w:rsidRDefault="00E12D7E" w:rsidP="00457BA4">
      <w:pPr>
        <w:pStyle w:val="Tloneslovan"/>
        <w:numPr>
          <w:ilvl w:val="0"/>
          <w:numId w:val="0"/>
        </w:numPr>
        <w:tabs>
          <w:tab w:val="left" w:pos="3402"/>
        </w:tabs>
        <w:ind w:left="3402" w:hanging="2551"/>
      </w:pPr>
      <w:r w:rsidRPr="0066338F">
        <w:t>Předání staveniště:</w:t>
      </w:r>
      <w:r w:rsidRPr="0066338F">
        <w:tab/>
        <w:t xml:space="preserve">do </w:t>
      </w:r>
      <w:sdt>
        <w:sdtPr>
          <w:id w:val="-1212957129"/>
          <w:placeholder>
            <w:docPart w:val="0FF52F23F7C0403FB8E48071F55D081E"/>
          </w:placeholder>
          <w:text/>
        </w:sdtPr>
        <w:sdtEndPr/>
        <w:sdtContent>
          <w:r w:rsidR="005F581E" w:rsidRPr="0066338F">
            <w:t>10 dnů</w:t>
          </w:r>
        </w:sdtContent>
      </w:sdt>
      <w:r w:rsidR="0030491F" w:rsidRPr="0066338F">
        <w:t xml:space="preserve"> </w:t>
      </w:r>
      <w:r w:rsidRPr="0066338F">
        <w:t>od písemné výzvy objednatele</w:t>
      </w:r>
    </w:p>
    <w:p w14:paraId="44EDFE89" w14:textId="77777777" w:rsidR="00457BA4" w:rsidRPr="0066338F" w:rsidRDefault="00457BA4" w:rsidP="00457BA4">
      <w:pPr>
        <w:pStyle w:val="Tloneslovan"/>
        <w:numPr>
          <w:ilvl w:val="0"/>
          <w:numId w:val="0"/>
        </w:numPr>
        <w:tabs>
          <w:tab w:val="left" w:pos="3402"/>
        </w:tabs>
        <w:ind w:left="3402" w:hanging="2551"/>
      </w:pPr>
      <w:r w:rsidRPr="0066338F">
        <w:t>Zahájení díla:</w:t>
      </w:r>
      <w:r w:rsidRPr="0066338F">
        <w:tab/>
        <w:t>ke dni předání staveniště nebo jeho části.</w:t>
      </w:r>
    </w:p>
    <w:p w14:paraId="794A9985" w14:textId="01D70FEC" w:rsidR="00E12D7E" w:rsidRPr="0066338F" w:rsidRDefault="00E12D7E" w:rsidP="00F97A5B">
      <w:pPr>
        <w:pStyle w:val="Tloneslovan"/>
        <w:numPr>
          <w:ilvl w:val="0"/>
          <w:numId w:val="0"/>
        </w:numPr>
        <w:tabs>
          <w:tab w:val="left" w:pos="3402"/>
        </w:tabs>
        <w:ind w:left="3407" w:hanging="2556"/>
      </w:pPr>
      <w:r w:rsidRPr="0066338F">
        <w:t>Dokončení díla:</w:t>
      </w:r>
      <w:r w:rsidR="00F97A5B" w:rsidRPr="0066338F">
        <w:tab/>
      </w:r>
      <w:r w:rsidRPr="008262A0">
        <w:t xml:space="preserve">do </w:t>
      </w:r>
      <w:sdt>
        <w:sdtPr>
          <w:id w:val="-1794746687"/>
          <w:placeholder>
            <w:docPart w:val="8459E3E29055475C95E07541125DAE1A"/>
          </w:placeholder>
          <w:text/>
        </w:sdtPr>
        <w:sdtEndPr/>
        <w:sdtContent>
          <w:r w:rsidR="00C704FE" w:rsidRPr="008262A0">
            <w:t>30. 6. 202</w:t>
          </w:r>
          <w:r w:rsidR="008262A0" w:rsidRPr="008262A0">
            <w:t>5</w:t>
          </w:r>
        </w:sdtContent>
      </w:sdt>
      <w:r w:rsidR="008433BA" w:rsidRPr="008262A0">
        <w:t xml:space="preserve"> </w:t>
      </w:r>
    </w:p>
    <w:p w14:paraId="3DF075A8" w14:textId="395DFA70" w:rsidR="00E12D7E" w:rsidRPr="0066338F" w:rsidRDefault="00E12D7E" w:rsidP="00F97A5B">
      <w:pPr>
        <w:pStyle w:val="Tloneslovan"/>
        <w:numPr>
          <w:ilvl w:val="0"/>
          <w:numId w:val="0"/>
        </w:numPr>
        <w:tabs>
          <w:tab w:val="left" w:pos="3402"/>
        </w:tabs>
        <w:ind w:left="3402" w:hanging="2551"/>
      </w:pPr>
      <w:r w:rsidRPr="0066338F">
        <w:t>Předání díla:</w:t>
      </w:r>
      <w:r w:rsidRPr="0066338F">
        <w:tab/>
      </w:r>
      <w:r w:rsidR="00F97A5B" w:rsidRPr="0066338F">
        <w:t>d</w:t>
      </w:r>
      <w:r w:rsidR="0030491F" w:rsidRPr="0066338F">
        <w:t xml:space="preserve">o </w:t>
      </w:r>
      <w:sdt>
        <w:sdtPr>
          <w:id w:val="-292449556"/>
          <w:placeholder>
            <w:docPart w:val="4FEB91DF21074B06B3FCCB4A27A4FF26"/>
          </w:placeholder>
          <w:text/>
        </w:sdtPr>
        <w:sdtEndPr/>
        <w:sdtContent>
          <w:r w:rsidR="005F581E" w:rsidRPr="0066338F">
            <w:t>10 dnů</w:t>
          </w:r>
        </w:sdtContent>
      </w:sdt>
      <w:r w:rsidR="0030491F" w:rsidRPr="0066338F">
        <w:t xml:space="preserve"> od </w:t>
      </w:r>
      <w:r w:rsidRPr="0066338F">
        <w:t>dokončení díla.</w:t>
      </w:r>
    </w:p>
    <w:p w14:paraId="4CDE8F10" w14:textId="77777777" w:rsidR="00E12D7E" w:rsidRDefault="00E12D7E" w:rsidP="00D04678">
      <w:pPr>
        <w:pStyle w:val="Tloslovan"/>
      </w:pPr>
      <w:bookmarkStart w:id="21" w:name="_Hlk53189132"/>
      <w:r w:rsidRPr="003D5C26">
        <w:t>Staveniště bude zhotoviteli předáno</w:t>
      </w:r>
      <w:r w:rsidR="003D43B1">
        <w:t xml:space="preserve"> v </w:t>
      </w:r>
      <w:r w:rsidRPr="003D5C26">
        <w:t>rozsahu určeném</w:t>
      </w:r>
      <w:r w:rsidR="003D43B1">
        <w:t xml:space="preserve"> v </w:t>
      </w:r>
      <w:r w:rsidRPr="003D5C26">
        <w:t>projektové dokumentaci</w:t>
      </w:r>
      <w:r w:rsidR="003D43B1">
        <w:t xml:space="preserve"> a </w:t>
      </w:r>
      <w:r w:rsidRPr="003D5C26">
        <w:t>dohodou stran.</w:t>
      </w:r>
      <w:bookmarkEnd w:id="21"/>
    </w:p>
    <w:p w14:paraId="11233B45" w14:textId="77777777" w:rsidR="00DB7522" w:rsidRPr="006910A2" w:rsidRDefault="00DB7522" w:rsidP="00DB7522">
      <w:pPr>
        <w:pStyle w:val="Tloslovan"/>
      </w:pPr>
      <w:bookmarkStart w:id="22" w:name="_Hlk53189120"/>
      <w:r w:rsidRPr="001233BE">
        <w:t>V případě omezení postupu prací vlivem objednatele nebo</w:t>
      </w:r>
      <w:r w:rsidR="003D43B1">
        <w:t xml:space="preserve"> z </w:t>
      </w:r>
      <w:r w:rsidRPr="001233BE">
        <w:t xml:space="preserve">důvodů, které </w:t>
      </w:r>
      <w:r w:rsidRPr="00EC1214">
        <w:t>nevznikly jednáním, opomenutím</w:t>
      </w:r>
      <w:r w:rsidR="000D14F6">
        <w:t>,</w:t>
      </w:r>
      <w:r w:rsidRPr="00EC1214">
        <w:t xml:space="preserve"> případně nečinností zhotovitele (např. vyšší moc, klimatické podmínky</w:t>
      </w:r>
      <w:r>
        <w:t xml:space="preserve">, které neumožňují dodržení technologických postupů </w:t>
      </w:r>
      <w:r w:rsidR="0087039F">
        <w:t>podle</w:t>
      </w:r>
      <w:r>
        <w:t xml:space="preserve"> ČSN</w:t>
      </w:r>
      <w:r w:rsidR="003D43B1">
        <w:t xml:space="preserve"> </w:t>
      </w:r>
      <w:r w:rsidR="000D14F6">
        <w:t xml:space="preserve">nebo ČSN EN </w:t>
      </w:r>
      <w:r w:rsidR="003D43B1">
        <w:t>v </w:t>
      </w:r>
      <w:r>
        <w:t xml:space="preserve">průběhu </w:t>
      </w:r>
      <w:r w:rsidR="000D14F6">
        <w:t>provádění</w:t>
      </w:r>
      <w:r>
        <w:t xml:space="preserve"> díla, </w:t>
      </w:r>
      <w:r w:rsidRPr="001233BE">
        <w:t>nebo zdržení při realizaci jinými subjekty), může být</w:t>
      </w:r>
      <w:r w:rsidR="003D43B1">
        <w:t xml:space="preserve"> v </w:t>
      </w:r>
      <w:r w:rsidRPr="001233BE">
        <w:t>případě vzájemné</w:t>
      </w:r>
      <w:r w:rsidRPr="007B05D1">
        <w:t xml:space="preserve"> dohody smluvních stran posunut nejzazší termín dokončení díla,</w:t>
      </w:r>
      <w:r w:rsidR="003D43B1">
        <w:t xml:space="preserve"> a </w:t>
      </w:r>
      <w:r w:rsidRPr="007B05D1">
        <w:t>to na základě odsouhlaseného návrhu</w:t>
      </w:r>
      <w:r w:rsidR="00AF7EBB">
        <w:t xml:space="preserve"> zhotovitele</w:t>
      </w:r>
      <w:r w:rsidRPr="007B05D1">
        <w:t>.</w:t>
      </w:r>
      <w:bookmarkEnd w:id="22"/>
    </w:p>
    <w:p w14:paraId="0FA59378" w14:textId="12D58309" w:rsidR="00145D25" w:rsidRPr="00131190" w:rsidRDefault="00145D25" w:rsidP="00FC0FFE">
      <w:pPr>
        <w:pStyle w:val="Tloslovan"/>
      </w:pPr>
      <w:r w:rsidRPr="00CE345A">
        <w:t>Míst</w:t>
      </w:r>
      <w:r w:rsidR="00B91DBE">
        <w:t>em</w:t>
      </w:r>
      <w:r w:rsidRPr="00CE345A">
        <w:t xml:space="preserve"> </w:t>
      </w:r>
      <w:r w:rsidRPr="00131190">
        <w:t xml:space="preserve">plnění je </w:t>
      </w:r>
      <w:sdt>
        <w:sdtPr>
          <w:id w:val="-1381624812"/>
          <w:placeholder>
            <w:docPart w:val="E1C27B47B7824155AE2F890A35968DCE"/>
          </w:placeholder>
          <w:text/>
        </w:sdtPr>
        <w:sdtEndPr/>
        <w:sdtContent>
          <w:r w:rsidR="00131190" w:rsidRPr="00131190">
            <w:t>katastrální území Kyje (731226)</w:t>
          </w:r>
        </w:sdtContent>
      </w:sdt>
      <w:r w:rsidR="00B91DBE" w:rsidRPr="00131190">
        <w:t>. Místo plněn</w:t>
      </w:r>
      <w:r w:rsidR="00E94490" w:rsidRPr="00131190">
        <w:t>í</w:t>
      </w:r>
      <w:r w:rsidR="00B91DBE" w:rsidRPr="00131190">
        <w:t xml:space="preserve"> je </w:t>
      </w:r>
      <w:r w:rsidRPr="00131190">
        <w:t>blíže specifikováno projektovou dokumentací.</w:t>
      </w:r>
    </w:p>
    <w:p w14:paraId="5E172E6B" w14:textId="77777777" w:rsidR="00E12D7E" w:rsidRPr="003D5C26" w:rsidRDefault="00E12D7E" w:rsidP="00E12D7E">
      <w:pPr>
        <w:pStyle w:val="Nadpis1"/>
      </w:pPr>
      <w:bookmarkStart w:id="23" w:name="_Ref445997553"/>
      <w:bookmarkStart w:id="24" w:name="_Toc54701922"/>
      <w:r w:rsidRPr="003D5C26">
        <w:t>Cena díla</w:t>
      </w:r>
      <w:bookmarkEnd w:id="23"/>
      <w:bookmarkEnd w:id="24"/>
    </w:p>
    <w:p w14:paraId="3A5CB82E" w14:textId="77777777" w:rsidR="00E12D7E" w:rsidRPr="003D5C26" w:rsidRDefault="00E12D7E" w:rsidP="00D04678">
      <w:pPr>
        <w:pStyle w:val="Tloslovan"/>
      </w:pPr>
      <w:r w:rsidRPr="003D5C26">
        <w:t>Cena díla byla stanovena dohodou smluvních stran na základě nabídky zhotovitele</w:t>
      </w:r>
      <w:r w:rsidR="003D43B1">
        <w:t xml:space="preserve"> </w:t>
      </w:r>
      <w:r w:rsidR="003D43B1" w:rsidRPr="00FC0FFE">
        <w:t>a </w:t>
      </w:r>
      <w:r w:rsidRPr="00FC0FFE">
        <w:t xml:space="preserve">položkového rozpočtu </w:t>
      </w:r>
      <w:r w:rsidR="003D43B1" w:rsidRPr="00FC0FFE">
        <w:t>a </w:t>
      </w:r>
      <w:r w:rsidRPr="00FC0FFE">
        <w:t>činí</w:t>
      </w:r>
      <w:r w:rsidRPr="003D5C26">
        <w:t>:</w:t>
      </w:r>
    </w:p>
    <w:p w14:paraId="1212997A" w14:textId="77777777" w:rsidR="00E12D7E" w:rsidRPr="0099685D" w:rsidRDefault="00E12D7E" w:rsidP="0099685D">
      <w:pPr>
        <w:pStyle w:val="Tloneslovan"/>
        <w:ind w:left="851"/>
      </w:pPr>
      <w:bookmarkStart w:id="25" w:name="_Hlk53189544"/>
      <w:r w:rsidRPr="0099685D">
        <w:t>Cena bez DPH</w:t>
      </w:r>
      <w:bookmarkEnd w:id="25"/>
      <w:r w:rsidRPr="0099685D">
        <w:t>:</w:t>
      </w:r>
      <w:r w:rsidRPr="0099685D">
        <w:tab/>
      </w:r>
      <w:r w:rsidR="009E57BE" w:rsidRPr="0099685D">
        <w:rPr>
          <w:bCs/>
          <w:highlight w:val="lightGray"/>
        </w:rPr>
        <w:fldChar w:fldCharType="begin"/>
      </w:r>
      <w:r w:rsidR="009E57BE" w:rsidRPr="0099685D">
        <w:rPr>
          <w:bCs/>
          <w:highlight w:val="lightGray"/>
        </w:rPr>
        <w:instrText xml:space="preserve"> MACROBUTTON  AcceptConflict "[Doplní zadavatel před uzavřením smlouvy podle nabídky]" </w:instrText>
      </w:r>
      <w:r w:rsidR="009E57BE" w:rsidRPr="0099685D">
        <w:rPr>
          <w:bCs/>
          <w:highlight w:val="lightGray"/>
        </w:rPr>
        <w:fldChar w:fldCharType="end"/>
      </w:r>
      <w:r w:rsidRPr="0099685D">
        <w:t xml:space="preserve"> Kč</w:t>
      </w:r>
    </w:p>
    <w:p w14:paraId="6E968BD9" w14:textId="77777777" w:rsidR="004F5450" w:rsidRPr="0099685D" w:rsidRDefault="004F5450" w:rsidP="0099685D">
      <w:pPr>
        <w:pStyle w:val="Tloneslovan"/>
        <w:ind w:left="851"/>
      </w:pPr>
      <w:r w:rsidRPr="0099685D">
        <w:t>Sazba DPH:</w:t>
      </w:r>
      <w:r w:rsidRPr="0099685D">
        <w:tab/>
      </w:r>
      <w:r w:rsidRPr="0099685D">
        <w:tab/>
      </w:r>
      <w:r w:rsidRPr="0099685D">
        <w:rPr>
          <w:bCs/>
          <w:highlight w:val="lightGray"/>
        </w:rPr>
        <w:fldChar w:fldCharType="begin"/>
      </w:r>
      <w:r w:rsidRPr="0099685D">
        <w:rPr>
          <w:bCs/>
          <w:highlight w:val="lightGray"/>
        </w:rPr>
        <w:instrText xml:space="preserve"> MACROBUTTON  AcceptConflict "[Doplní zadavatel před uzavřením smlouvy podle nabídky]" </w:instrText>
      </w:r>
      <w:r w:rsidRPr="0099685D">
        <w:rPr>
          <w:bCs/>
          <w:highlight w:val="lightGray"/>
        </w:rPr>
        <w:fldChar w:fldCharType="end"/>
      </w:r>
      <w:r w:rsidRPr="0099685D">
        <w:t xml:space="preserve"> %</w:t>
      </w:r>
    </w:p>
    <w:p w14:paraId="207FFC52" w14:textId="77777777" w:rsidR="00E12D7E" w:rsidRPr="0099685D" w:rsidRDefault="004F5450" w:rsidP="0099685D">
      <w:pPr>
        <w:pStyle w:val="Tloneslovan"/>
        <w:ind w:left="851"/>
      </w:pPr>
      <w:r w:rsidRPr="0099685D">
        <w:t xml:space="preserve">Výše </w:t>
      </w:r>
      <w:r w:rsidR="00E12D7E" w:rsidRPr="0099685D">
        <w:t>DPH</w:t>
      </w:r>
      <w:r w:rsidRPr="0099685D">
        <w:t>:</w:t>
      </w:r>
      <w:r w:rsidRPr="0099685D">
        <w:tab/>
      </w:r>
      <w:r w:rsidRPr="0099685D">
        <w:tab/>
      </w:r>
      <w:r w:rsidR="009E57BE" w:rsidRPr="0099685D">
        <w:rPr>
          <w:bCs/>
          <w:highlight w:val="lightGray"/>
        </w:rPr>
        <w:fldChar w:fldCharType="begin"/>
      </w:r>
      <w:r w:rsidR="009E57BE" w:rsidRPr="0099685D">
        <w:rPr>
          <w:bCs/>
          <w:highlight w:val="lightGray"/>
        </w:rPr>
        <w:instrText xml:space="preserve"> MACROBUTTON  AcceptConflict "[Doplní zadavatel před uzavřením smlouvy podle nabídky]" </w:instrText>
      </w:r>
      <w:r w:rsidR="009E57BE" w:rsidRPr="0099685D">
        <w:rPr>
          <w:bCs/>
          <w:highlight w:val="lightGray"/>
        </w:rPr>
        <w:fldChar w:fldCharType="end"/>
      </w:r>
      <w:r w:rsidR="00E12D7E" w:rsidRPr="0099685D">
        <w:t xml:space="preserve"> Kč</w:t>
      </w:r>
    </w:p>
    <w:p w14:paraId="68FF8C42" w14:textId="77777777" w:rsidR="00E12D7E" w:rsidRPr="0099685D" w:rsidRDefault="00E12D7E" w:rsidP="0099685D">
      <w:pPr>
        <w:pStyle w:val="Tloneslovan"/>
        <w:ind w:left="851"/>
      </w:pPr>
      <w:bookmarkStart w:id="26" w:name="_Hlk80780461"/>
      <w:r w:rsidRPr="0099685D">
        <w:t>Cena</w:t>
      </w:r>
      <w:r w:rsidR="003D43B1" w:rsidRPr="0099685D">
        <w:t xml:space="preserve"> s</w:t>
      </w:r>
      <w:r w:rsidR="00AF2A84">
        <w:t> </w:t>
      </w:r>
      <w:r w:rsidRPr="0099685D">
        <w:t>DPH</w:t>
      </w:r>
      <w:r w:rsidR="00AF2A84">
        <w:t>:</w:t>
      </w:r>
      <w:r w:rsidRPr="0099685D">
        <w:tab/>
      </w:r>
      <w:r w:rsidR="009E57BE" w:rsidRPr="0099685D">
        <w:rPr>
          <w:bCs/>
          <w:highlight w:val="lightGray"/>
        </w:rPr>
        <w:fldChar w:fldCharType="begin"/>
      </w:r>
      <w:r w:rsidR="009E57BE" w:rsidRPr="0099685D">
        <w:rPr>
          <w:bCs/>
          <w:highlight w:val="lightGray"/>
        </w:rPr>
        <w:instrText xml:space="preserve"> MACROBUTTON  AcceptConflict "[Doplní zadavatel před uzavřením smlouvy podle nabídky]" </w:instrText>
      </w:r>
      <w:r w:rsidR="009E57BE" w:rsidRPr="0099685D">
        <w:rPr>
          <w:bCs/>
          <w:highlight w:val="lightGray"/>
        </w:rPr>
        <w:fldChar w:fldCharType="end"/>
      </w:r>
      <w:r w:rsidR="0099685D" w:rsidRPr="0099685D">
        <w:rPr>
          <w:lang w:val="pl-PL"/>
        </w:rPr>
        <w:t xml:space="preserve"> </w:t>
      </w:r>
      <w:r w:rsidRPr="0099685D">
        <w:t>Kč</w:t>
      </w:r>
    </w:p>
    <w:bookmarkEnd w:id="26"/>
    <w:p w14:paraId="2EB4C234" w14:textId="77777777" w:rsidR="00E12D7E" w:rsidRPr="003D5C26" w:rsidRDefault="00E12D7E" w:rsidP="00D04678">
      <w:pPr>
        <w:pStyle w:val="Tloslovan"/>
      </w:pPr>
      <w:r w:rsidRPr="003D5C26">
        <w:t>Cena bez DPH je dohodnuta jako nejvýše přípustná po celou dobu platnosti smlouvy. Dojde-li</w:t>
      </w:r>
      <w:r w:rsidR="003D43B1">
        <w:t xml:space="preserve"> v </w:t>
      </w:r>
      <w:r w:rsidRPr="003D5C26">
        <w:t>průběhu realizace stavby ke změnám sazeb daně</w:t>
      </w:r>
      <w:r w:rsidR="003D43B1">
        <w:t xml:space="preserve"> z </w:t>
      </w:r>
      <w:r w:rsidRPr="003D5C26">
        <w:t>přidané hodnoty, bude</w:t>
      </w:r>
      <w:r w:rsidR="003D43B1">
        <w:t xml:space="preserve"> v </w:t>
      </w:r>
      <w:r w:rsidRPr="003D5C26">
        <w:t>takovém případě</w:t>
      </w:r>
      <w:r w:rsidR="003D43B1">
        <w:t xml:space="preserve"> k </w:t>
      </w:r>
      <w:r w:rsidRPr="003D5C26">
        <w:t>ceně díla bez DPH připočtena DPH</w:t>
      </w:r>
      <w:r w:rsidR="003D43B1">
        <w:t xml:space="preserve"> v </w:t>
      </w:r>
      <w:r w:rsidRPr="003D5C26">
        <w:t>aktuální sazbě platné</w:t>
      </w:r>
      <w:r w:rsidR="003D43B1">
        <w:t xml:space="preserve"> v </w:t>
      </w:r>
      <w:r w:rsidRPr="003D5C26">
        <w:t>době vzniku zdanitelného plnění.</w:t>
      </w:r>
    </w:p>
    <w:p w14:paraId="678B12E4" w14:textId="77777777" w:rsidR="00E12D7E" w:rsidRPr="003D5C26" w:rsidRDefault="00E12D7E" w:rsidP="00D04678">
      <w:pPr>
        <w:pStyle w:val="Tloslovan"/>
      </w:pPr>
      <w:r w:rsidRPr="003D5C26">
        <w:lastRenderedPageBreak/>
        <w:t xml:space="preserve">Cenu </w:t>
      </w:r>
      <w:r w:rsidR="002C791B">
        <w:t xml:space="preserve">díla </w:t>
      </w:r>
      <w:r w:rsidRPr="003D5C26">
        <w:t>lze změnit pouze</w:t>
      </w:r>
      <w:r w:rsidR="003D43B1">
        <w:t xml:space="preserve"> v </w:t>
      </w:r>
      <w:r w:rsidRPr="003D5C26">
        <w:t>případě, že:</w:t>
      </w:r>
    </w:p>
    <w:p w14:paraId="5D60920A" w14:textId="77777777" w:rsidR="00E12D7E" w:rsidRPr="003D5C26" w:rsidRDefault="00E12D7E" w:rsidP="000B354C">
      <w:pPr>
        <w:pStyle w:val="Psmena"/>
        <w:numPr>
          <w:ilvl w:val="2"/>
          <w:numId w:val="35"/>
        </w:numPr>
      </w:pPr>
      <w:r w:rsidRPr="003D5C26">
        <w:t>objednatel požaduje práce, které nejsou</w:t>
      </w:r>
      <w:r w:rsidR="003D43B1">
        <w:t xml:space="preserve"> v </w:t>
      </w:r>
      <w:r w:rsidRPr="003D5C26">
        <w:t>předmětu díla,</w:t>
      </w:r>
    </w:p>
    <w:p w14:paraId="5CCF61F9" w14:textId="77777777" w:rsidR="00E12D7E" w:rsidRPr="003D5C26" w:rsidRDefault="00E12D7E" w:rsidP="00D04678">
      <w:pPr>
        <w:pStyle w:val="Psmena"/>
        <w:numPr>
          <w:ilvl w:val="2"/>
          <w:numId w:val="27"/>
        </w:numPr>
      </w:pPr>
      <w:r w:rsidRPr="003D5C26">
        <w:t>objednatel požaduje vypustit některé práce</w:t>
      </w:r>
      <w:r w:rsidR="003D43B1">
        <w:t xml:space="preserve"> z </w:t>
      </w:r>
      <w:r w:rsidRPr="003D5C26">
        <w:t>předmětu díla,</w:t>
      </w:r>
    </w:p>
    <w:p w14:paraId="1AEE6D38" w14:textId="77777777" w:rsidR="00E12D7E" w:rsidRPr="003D5C26" w:rsidRDefault="00E12D7E" w:rsidP="00D04678">
      <w:pPr>
        <w:pStyle w:val="Psmena"/>
        <w:numPr>
          <w:ilvl w:val="2"/>
          <w:numId w:val="27"/>
        </w:numPr>
      </w:pPr>
      <w:r w:rsidRPr="003D5C26">
        <w:t>při realizaci se zjistí skutečnosti, které nebyly</w:t>
      </w:r>
      <w:r w:rsidR="003D43B1">
        <w:t xml:space="preserve"> v </w:t>
      </w:r>
      <w:r w:rsidRPr="003D5C26">
        <w:t>době podpisu smlouvy známy</w:t>
      </w:r>
      <w:r w:rsidR="009720D1">
        <w:t>,</w:t>
      </w:r>
      <w:r w:rsidR="003D43B1">
        <w:t xml:space="preserve"> a </w:t>
      </w:r>
      <w:r w:rsidRPr="003D5C26">
        <w:t>zhotovitel je nezavinil ani nemohl předvídat</w:t>
      </w:r>
      <w:r w:rsidR="003D43B1">
        <w:t xml:space="preserve"> a </w:t>
      </w:r>
      <w:r w:rsidRPr="003D5C26">
        <w:t>mají vliv na cenu díla,</w:t>
      </w:r>
    </w:p>
    <w:p w14:paraId="47E0B610" w14:textId="77777777" w:rsidR="00E12D7E" w:rsidRPr="003D5C26" w:rsidRDefault="00E12D7E" w:rsidP="00D04678">
      <w:pPr>
        <w:pStyle w:val="Psmena"/>
        <w:numPr>
          <w:ilvl w:val="2"/>
          <w:numId w:val="27"/>
        </w:numPr>
      </w:pPr>
      <w:r w:rsidRPr="003D5C26">
        <w:t>při realizaci se zjistí skutečnosti odlišné od příslušné dokumentace (např. neodpovídající geologické údaje apod.).</w:t>
      </w:r>
    </w:p>
    <w:p w14:paraId="12B570E9" w14:textId="69D344B8" w:rsidR="00E12D7E" w:rsidRPr="003D5C26" w:rsidRDefault="002C791B" w:rsidP="00D04678">
      <w:pPr>
        <w:pStyle w:val="Tloslovan"/>
      </w:pPr>
      <w:r>
        <w:t xml:space="preserve">V případě změn díla </w:t>
      </w:r>
      <w:r w:rsidR="00E12D7E" w:rsidRPr="003D5C26">
        <w:t xml:space="preserve">zhotovitel </w:t>
      </w:r>
      <w:r>
        <w:t xml:space="preserve">zpracuje </w:t>
      </w:r>
      <w:r w:rsidR="007D49B2">
        <w:t xml:space="preserve">cenovou kalkulaci změn díla </w:t>
      </w:r>
      <w:r w:rsidR="0087039F">
        <w:t>podle</w:t>
      </w:r>
      <w:r w:rsidR="00E12D7E" w:rsidRPr="003D5C26">
        <w:t xml:space="preserve"> jednotkových cen použitých</w:t>
      </w:r>
      <w:r w:rsidR="003D43B1">
        <w:t xml:space="preserve"> v </w:t>
      </w:r>
      <w:r w:rsidR="00E12D7E" w:rsidRPr="003D5C26">
        <w:t xml:space="preserve">položkovém rozpočtu. </w:t>
      </w:r>
      <w:r w:rsidR="00E12D7E">
        <w:t>Tam, kde nelze použít způsob ocenění</w:t>
      </w:r>
      <w:r w:rsidR="007D49B2">
        <w:t xml:space="preserve"> změn díla</w:t>
      </w:r>
      <w:r w:rsidR="00BD1D12">
        <w:t xml:space="preserve"> podle předchozí věty</w:t>
      </w:r>
      <w:r w:rsidR="00E12D7E">
        <w:t xml:space="preserve">, bude </w:t>
      </w:r>
      <w:r w:rsidR="00F57F79">
        <w:t xml:space="preserve">zhotovitelem </w:t>
      </w:r>
      <w:r w:rsidR="00E12D7E">
        <w:t>proveden</w:t>
      </w:r>
      <w:r w:rsidR="007D49B2">
        <w:t>a</w:t>
      </w:r>
      <w:r w:rsidR="00E12D7E">
        <w:t xml:space="preserve"> individuální kalkulac</w:t>
      </w:r>
      <w:r w:rsidR="007D49B2">
        <w:t>e</w:t>
      </w:r>
      <w:r w:rsidR="00E12D7E">
        <w:t xml:space="preserve"> </w:t>
      </w:r>
      <w:r w:rsidR="0087039F">
        <w:t>podle</w:t>
      </w:r>
      <w:r w:rsidR="00E12D7E">
        <w:t xml:space="preserve"> </w:t>
      </w:r>
      <w:r w:rsidR="00B6431D">
        <w:t xml:space="preserve">cen uvedených </w:t>
      </w:r>
      <w:r w:rsidR="00FB3AD7">
        <w:t>v </w:t>
      </w:r>
      <w:r w:rsidR="00B6431D">
        <w:t>cenové soustav</w:t>
      </w:r>
      <w:r w:rsidR="0047316E">
        <w:t>ě</w:t>
      </w:r>
      <w:r w:rsidR="00B6431D">
        <w:t xml:space="preserve"> </w:t>
      </w:r>
      <w:r w:rsidR="00F57F79">
        <w:t>použité</w:t>
      </w:r>
      <w:r w:rsidR="00B6431D">
        <w:t xml:space="preserve"> v položkovém rozpočtu</w:t>
      </w:r>
      <w:r w:rsidR="00E12D7E">
        <w:t xml:space="preserve"> </w:t>
      </w:r>
      <w:r w:rsidR="002D458D">
        <w:t>(</w:t>
      </w:r>
      <w:sdt>
        <w:sdtPr>
          <w:id w:val="306136040"/>
          <w:placeholder>
            <w:docPart w:val="3EEB7F3C2DEF4F6C85C4D46CAFF2141B"/>
          </w:placeholder>
          <w:text/>
        </w:sdtPr>
        <w:sdtEndPr/>
        <w:sdtContent>
          <w:r w:rsidR="00FC0FFE">
            <w:t>ÚRS</w:t>
          </w:r>
        </w:sdtContent>
      </w:sdt>
      <w:r w:rsidR="002D458D">
        <w:t xml:space="preserve">) </w:t>
      </w:r>
      <w:r w:rsidR="00E12D7E">
        <w:t>vynásobených koeficientem poměru nabídkové ceny</w:t>
      </w:r>
      <w:r w:rsidR="003D43B1">
        <w:t xml:space="preserve"> k </w:t>
      </w:r>
      <w:r w:rsidR="00E12D7E">
        <w:t>předpokládané hodnotě veřejné zakázky</w:t>
      </w:r>
      <w:r w:rsidR="005F0352">
        <w:t>.</w:t>
      </w:r>
      <w:r w:rsidR="005F0352" w:rsidRPr="005F0352">
        <w:t xml:space="preserve"> </w:t>
      </w:r>
      <w:r w:rsidR="005F0352">
        <w:t>Tam, kde nelze použít způsob ocenění změn díla podle předchozí věty, bude zhotovitelem provedena individuální kalkulace podle cen</w:t>
      </w:r>
      <w:r w:rsidR="00095D67">
        <w:t xml:space="preserve"> </w:t>
      </w:r>
      <w:r w:rsidR="00BD1D12">
        <w:t>v místě a čase obvyklých</w:t>
      </w:r>
      <w:r w:rsidR="00E12D7E">
        <w:t>.</w:t>
      </w:r>
    </w:p>
    <w:p w14:paraId="55B9601A" w14:textId="77777777" w:rsidR="00E12D7E" w:rsidRPr="003D5C26" w:rsidRDefault="00E12D7E" w:rsidP="00D04678">
      <w:pPr>
        <w:pStyle w:val="Tloslovan"/>
      </w:pPr>
      <w:r w:rsidRPr="003D5C26">
        <w:t>Pokud zhotovitel nedodrží postup</w:t>
      </w:r>
      <w:r w:rsidR="00411B21">
        <w:t xml:space="preserve"> stanovený v předchozím odstavci</w:t>
      </w:r>
      <w:r w:rsidRPr="003D5C26">
        <w:t>, má se za to, že</w:t>
      </w:r>
      <w:r w:rsidR="00E94490">
        <w:t> </w:t>
      </w:r>
      <w:r w:rsidRPr="003D5C26">
        <w:t>práce</w:t>
      </w:r>
      <w:r w:rsidR="00411B21">
        <w:t>, d</w:t>
      </w:r>
      <w:r w:rsidRPr="003D5C26">
        <w:t xml:space="preserve">odávky </w:t>
      </w:r>
      <w:r w:rsidR="00411B21">
        <w:t xml:space="preserve">a služby </w:t>
      </w:r>
      <w:r w:rsidRPr="003D5C26">
        <w:t xml:space="preserve">jím </w:t>
      </w:r>
      <w:r w:rsidR="00627EBB">
        <w:t>provedené nad rámec původního rozsahu díla</w:t>
      </w:r>
      <w:r w:rsidRPr="003D5C26">
        <w:t xml:space="preserve"> byly předmětem díla</w:t>
      </w:r>
      <w:r w:rsidR="003D43B1">
        <w:t xml:space="preserve"> a </w:t>
      </w:r>
      <w:r w:rsidRPr="003D5C26">
        <w:t>jsou</w:t>
      </w:r>
      <w:r w:rsidR="003D43B1">
        <w:t xml:space="preserve"> v</w:t>
      </w:r>
      <w:r w:rsidR="00411B21">
        <w:t> </w:t>
      </w:r>
      <w:r w:rsidRPr="003D5C26">
        <w:t>ceně</w:t>
      </w:r>
      <w:r w:rsidR="00411B21">
        <w:t xml:space="preserve"> díla</w:t>
      </w:r>
      <w:r w:rsidRPr="003D5C26">
        <w:t xml:space="preserve"> zahrnuty.</w:t>
      </w:r>
    </w:p>
    <w:p w14:paraId="43A8ADE5" w14:textId="77777777" w:rsidR="00E12D7E" w:rsidRPr="003D5C26" w:rsidRDefault="00E12D7E" w:rsidP="00E12D7E">
      <w:pPr>
        <w:pStyle w:val="Nadpis1"/>
      </w:pPr>
      <w:bookmarkStart w:id="27" w:name="_Toc54701923"/>
      <w:r w:rsidRPr="003D5C26">
        <w:t>Platební podmínky</w:t>
      </w:r>
      <w:bookmarkEnd w:id="27"/>
    </w:p>
    <w:p w14:paraId="39240BF9" w14:textId="77777777" w:rsidR="002D551B" w:rsidRDefault="00E12D7E" w:rsidP="00D04678">
      <w:pPr>
        <w:pStyle w:val="Tloslovan"/>
      </w:pPr>
      <w:bookmarkStart w:id="28" w:name="_Hlk60200647"/>
      <w:bookmarkStart w:id="29" w:name="_Hlk60200732"/>
      <w:r>
        <w:t xml:space="preserve">Úhrada ceny díla bude objednatelem </w:t>
      </w:r>
      <w:r w:rsidR="003C7D0E">
        <w:t xml:space="preserve">prováděna </w:t>
      </w:r>
      <w:bookmarkEnd w:id="28"/>
      <w:r>
        <w:t>na základě daňových dokladů.</w:t>
      </w:r>
    </w:p>
    <w:p w14:paraId="36EC2ADF" w14:textId="77777777" w:rsidR="00E12D7E" w:rsidRDefault="00FA7E91" w:rsidP="00D04678">
      <w:pPr>
        <w:pStyle w:val="Tloslovan"/>
      </w:pPr>
      <w:bookmarkStart w:id="30" w:name="_Hlk60200747"/>
      <w:bookmarkEnd w:id="29"/>
      <w:r>
        <w:t>Cena díla bude hrazena průběž</w:t>
      </w:r>
      <w:r w:rsidR="00741EA3">
        <w:t>n</w:t>
      </w:r>
      <w:r>
        <w:t>ě</w:t>
      </w:r>
      <w:r w:rsidR="00DD26D9">
        <w:t xml:space="preserve">. </w:t>
      </w:r>
      <w:bookmarkEnd w:id="30"/>
      <w:r w:rsidR="00DD26D9">
        <w:t xml:space="preserve">Daňové doklady budou </w:t>
      </w:r>
      <w:r w:rsidR="005F26B5">
        <w:t xml:space="preserve">vystavovány </w:t>
      </w:r>
      <w:r w:rsidR="00621883">
        <w:t xml:space="preserve">průběžně zpětně, a to </w:t>
      </w:r>
      <w:r w:rsidR="005F26B5">
        <w:t>za</w:t>
      </w:r>
      <w:r w:rsidR="00621883">
        <w:t xml:space="preserve"> </w:t>
      </w:r>
      <w:r w:rsidR="005F26B5">
        <w:t>kalendářní měsíc</w:t>
      </w:r>
      <w:r w:rsidR="0027797A">
        <w:t>e</w:t>
      </w:r>
      <w:bookmarkStart w:id="31" w:name="_Hlk60200803"/>
      <w:r w:rsidR="005F26B5">
        <w:t>, přičemž datem zdanitelného plnění je poslední den příslušného kalendářního měsíce</w:t>
      </w:r>
      <w:r w:rsidR="0027797A">
        <w:t>, s výjimkou měsíce, ve kterém bude dílo předáno</w:t>
      </w:r>
      <w:r w:rsidR="00621883">
        <w:t>, přičemž v tomto měsíci bude datem zdanitelného plnění den předání díla</w:t>
      </w:r>
      <w:bookmarkEnd w:id="31"/>
      <w:r>
        <w:t xml:space="preserve">. </w:t>
      </w:r>
      <w:bookmarkStart w:id="32" w:name="_Hlk60200825"/>
      <w:r w:rsidR="00445F0D">
        <w:t>D</w:t>
      </w:r>
      <w:r w:rsidR="00E12D7E">
        <w:t>aňové doklady budou vystavovány na základě soupisu skutečně</w:t>
      </w:r>
      <w:r w:rsidR="003D43B1">
        <w:t xml:space="preserve"> a </w:t>
      </w:r>
      <w:r w:rsidR="00E12D7E">
        <w:t xml:space="preserve">řádně provedených prací </w:t>
      </w:r>
      <w:r w:rsidR="00CA4B5E">
        <w:t xml:space="preserve">v daném kalendářním měsíci, </w:t>
      </w:r>
      <w:r w:rsidR="00E12D7E">
        <w:t>potvrzených technickým dozorem stavebníka objednatele</w:t>
      </w:r>
      <w:r w:rsidR="00E43564">
        <w:t xml:space="preserve"> </w:t>
      </w:r>
      <w:r w:rsidR="00E43564" w:rsidRPr="006910A2">
        <w:t>(</w:t>
      </w:r>
      <w:r w:rsidR="00E43564">
        <w:t>„</w:t>
      </w:r>
      <w:r w:rsidR="00E43564" w:rsidRPr="00D04678">
        <w:rPr>
          <w:b/>
          <w:bCs/>
        </w:rPr>
        <w:t>TDS</w:t>
      </w:r>
      <w:r w:rsidR="00E43564" w:rsidRPr="00950C10">
        <w:t>“</w:t>
      </w:r>
      <w:r w:rsidR="009E24C9">
        <w:t>)</w:t>
      </w:r>
      <w:bookmarkEnd w:id="32"/>
      <w:r w:rsidR="00E12D7E">
        <w:t>.</w:t>
      </w:r>
    </w:p>
    <w:p w14:paraId="1D357791" w14:textId="77777777" w:rsidR="00E12D7E" w:rsidRDefault="00E12D7E" w:rsidP="00D04678">
      <w:pPr>
        <w:pStyle w:val="Tloslovan"/>
      </w:pPr>
      <w:r>
        <w:t>Zhotovitel</w:t>
      </w:r>
      <w:r w:rsidR="003D43B1">
        <w:t xml:space="preserve"> s</w:t>
      </w:r>
      <w:r w:rsidR="00C92C87">
        <w:t> </w:t>
      </w:r>
      <w:r>
        <w:t>daňovým dokladem včetně soupisu skutečně</w:t>
      </w:r>
      <w:r w:rsidR="003D43B1">
        <w:t xml:space="preserve"> a </w:t>
      </w:r>
      <w:r>
        <w:t>řádně provedených prací odsouhlaseného TDS objednatele předloží</w:t>
      </w:r>
      <w:r w:rsidR="003D43B1">
        <w:t xml:space="preserve"> i </w:t>
      </w:r>
      <w:r>
        <w:t>elektronickou podobu tohoto soupisu. Soubor bude</w:t>
      </w:r>
      <w:r w:rsidR="003D43B1">
        <w:t xml:space="preserve"> v </w:t>
      </w:r>
      <w:r>
        <w:t xml:space="preserve">otevřeném formátu (např. ve formátu </w:t>
      </w:r>
      <w:r w:rsidR="00084B74">
        <w:t>*.</w:t>
      </w:r>
      <w:proofErr w:type="spellStart"/>
      <w:r>
        <w:t>xls</w:t>
      </w:r>
      <w:proofErr w:type="spellEnd"/>
      <w:r w:rsidR="00084B74">
        <w:t>(x)</w:t>
      </w:r>
      <w:r>
        <w:t xml:space="preserve"> či jiném otevřeném tabulkovém formátu) ve struktuře </w:t>
      </w:r>
      <w:r w:rsidR="0087039F" w:rsidRPr="00FC0FFE">
        <w:t>podle</w:t>
      </w:r>
      <w:r w:rsidRPr="00FC0FFE">
        <w:t xml:space="preserve"> vyhlášky č. 169/2016 Sb. Členění</w:t>
      </w:r>
      <w:r>
        <w:t xml:space="preserve"> soupisu </w:t>
      </w:r>
      <w:r w:rsidRPr="00B141DC">
        <w:t>skutečně</w:t>
      </w:r>
      <w:r w:rsidR="003D43B1">
        <w:t xml:space="preserve"> a </w:t>
      </w:r>
      <w:r w:rsidRPr="00B141DC">
        <w:t xml:space="preserve">řádně provedených </w:t>
      </w:r>
      <w:r>
        <w:t>prací přiloženého</w:t>
      </w:r>
      <w:r w:rsidR="003D43B1">
        <w:t xml:space="preserve"> k</w:t>
      </w:r>
      <w:r w:rsidR="00084B74">
        <w:t> daňovému dokladu</w:t>
      </w:r>
      <w:r>
        <w:t xml:space="preserve"> musí odpovídat soupisu</w:t>
      </w:r>
      <w:r w:rsidRPr="00D82C96">
        <w:t xml:space="preserve"> </w:t>
      </w:r>
      <w:r>
        <w:t xml:space="preserve">prací </w:t>
      </w:r>
      <w:r w:rsidR="003D43B1">
        <w:t>z </w:t>
      </w:r>
      <w:r>
        <w:t>nabídky zhotovitele, pokud se smluvní strany</w:t>
      </w:r>
      <w:r w:rsidR="003D43B1">
        <w:t xml:space="preserve"> </w:t>
      </w:r>
      <w:r>
        <w:t>nedohodnou jinak.</w:t>
      </w:r>
    </w:p>
    <w:p w14:paraId="2738C540" w14:textId="77777777" w:rsidR="00E12D7E" w:rsidRPr="00434FC2" w:rsidRDefault="00E12D7E" w:rsidP="00D04678">
      <w:pPr>
        <w:pStyle w:val="Tloslovan"/>
      </w:pPr>
      <w:bookmarkStart w:id="33" w:name="_Hlk503248225"/>
      <w:r w:rsidRPr="00434FC2">
        <w:t>Zálohové platby se nesjednávají</w:t>
      </w:r>
      <w:r w:rsidR="003D43B1" w:rsidRPr="00434FC2">
        <w:t xml:space="preserve"> a </w:t>
      </w:r>
      <w:r w:rsidRPr="00434FC2">
        <w:t>nebudou poskytovány.</w:t>
      </w:r>
      <w:bookmarkStart w:id="34" w:name="_Hlk503248236"/>
      <w:bookmarkEnd w:id="33"/>
    </w:p>
    <w:bookmarkEnd w:id="34"/>
    <w:p w14:paraId="7671447E" w14:textId="77777777" w:rsidR="00E12D7E" w:rsidRPr="003D5C26" w:rsidRDefault="00E12D7E" w:rsidP="00D04678">
      <w:pPr>
        <w:pStyle w:val="Tloslovan"/>
      </w:pPr>
      <w:r w:rsidRPr="003D5C26">
        <w:t>Objednatel je</w:t>
      </w:r>
      <w:r w:rsidR="003D43B1">
        <w:t xml:space="preserve"> v </w:t>
      </w:r>
      <w:r w:rsidRPr="003D5C26">
        <w:t>odůvodněných případech oprávněn převzít</w:t>
      </w:r>
      <w:r w:rsidR="003D43B1">
        <w:t xml:space="preserve"> i </w:t>
      </w:r>
      <w:r w:rsidRPr="003D5C26">
        <w:t xml:space="preserve">materiál </w:t>
      </w:r>
      <w:r w:rsidR="00C01224">
        <w:t xml:space="preserve">nebo výrobky </w:t>
      </w:r>
      <w:r w:rsidRPr="003D5C26">
        <w:t>(bez provedení prací)</w:t>
      </w:r>
      <w:r w:rsidR="003D43B1">
        <w:t xml:space="preserve"> a </w:t>
      </w:r>
      <w:r w:rsidRPr="003D5C26">
        <w:t>přijmout vystaven</w:t>
      </w:r>
      <w:r w:rsidR="00C01224">
        <w:t xml:space="preserve">ý daňový doklad </w:t>
      </w:r>
      <w:r w:rsidRPr="003D5C26">
        <w:t>za tento materiál</w:t>
      </w:r>
      <w:r w:rsidR="00C01224">
        <w:t xml:space="preserve"> nebo</w:t>
      </w:r>
      <w:r w:rsidR="00E94490">
        <w:t> </w:t>
      </w:r>
      <w:r w:rsidR="00C01224">
        <w:t>výrobky</w:t>
      </w:r>
      <w:r w:rsidRPr="003D5C26">
        <w:t>.</w:t>
      </w:r>
    </w:p>
    <w:p w14:paraId="725D7D66" w14:textId="252F31C3" w:rsidR="00E12D7E" w:rsidRPr="00DE24D6" w:rsidRDefault="00C01224" w:rsidP="00D04678">
      <w:pPr>
        <w:pStyle w:val="Tloslovan"/>
      </w:pPr>
      <w:r>
        <w:lastRenderedPageBreak/>
        <w:t xml:space="preserve">Daňový </w:t>
      </w:r>
      <w:r w:rsidRPr="000D7073">
        <w:t>doklad</w:t>
      </w:r>
      <w:r w:rsidR="00E12D7E" w:rsidRPr="000D7073">
        <w:t xml:space="preserve"> bude zaslán</w:t>
      </w:r>
      <w:r w:rsidR="003D43B1" w:rsidRPr="000D7073">
        <w:t xml:space="preserve"> </w:t>
      </w:r>
      <w:r w:rsidRPr="000D7073">
        <w:t xml:space="preserve">objednateli </w:t>
      </w:r>
      <w:r w:rsidR="003D43B1" w:rsidRPr="000D7073">
        <w:t>v </w:t>
      </w:r>
      <w:r w:rsidR="00E12D7E" w:rsidRPr="000D7073">
        <w:t xml:space="preserve">elektronické podobě </w:t>
      </w:r>
      <w:r w:rsidR="00385ABA" w:rsidRPr="00DE24D6">
        <w:t>e-mailem na</w:t>
      </w:r>
      <w:r w:rsidR="00E94490" w:rsidRPr="00DE24D6">
        <w:t> </w:t>
      </w:r>
      <w:r w:rsidR="00385ABA" w:rsidRPr="00DE24D6">
        <w:t>e</w:t>
      </w:r>
      <w:r w:rsidR="00385ABA" w:rsidRPr="00DE24D6">
        <w:noBreakHyphen/>
        <w:t xml:space="preserve">mailovou </w:t>
      </w:r>
      <w:bookmarkStart w:id="35" w:name="_Hlk26882945"/>
      <w:r w:rsidR="00434FC2" w:rsidRPr="00DE24D6">
        <w:t>adresu</w:t>
      </w:r>
      <w:r w:rsidR="00434FC2" w:rsidRPr="000D7073">
        <w:t>: marketa.</w:t>
      </w:r>
      <w:r w:rsidR="00936DE0">
        <w:t>balazova</w:t>
      </w:r>
      <w:r w:rsidR="00434FC2" w:rsidRPr="000D7073">
        <w:t>@praha14.cz</w:t>
      </w:r>
      <w:r w:rsidR="00385ABA" w:rsidRPr="000D7073">
        <w:t>.</w:t>
      </w:r>
      <w:r w:rsidR="00E12D7E" w:rsidRPr="000D7073">
        <w:t xml:space="preserve"> </w:t>
      </w:r>
      <w:bookmarkEnd w:id="35"/>
      <w:r w:rsidR="00E12D7E" w:rsidRPr="000D7073">
        <w:t>Splatnost faktury je 30 dnů ode dne doručení objednateli.</w:t>
      </w:r>
    </w:p>
    <w:p w14:paraId="07A093FD" w14:textId="3E1BC52C" w:rsidR="004B672E" w:rsidRPr="003D5C26" w:rsidRDefault="004B672E" w:rsidP="004B672E">
      <w:pPr>
        <w:pStyle w:val="Tloslovan"/>
      </w:pPr>
      <w:r>
        <w:t>D</w:t>
      </w:r>
      <w:r w:rsidRPr="002260D6">
        <w:t>aňové doklad</w:t>
      </w:r>
      <w:r>
        <w:t xml:space="preserve">y musí obsahovat veškeré </w:t>
      </w:r>
      <w:r w:rsidRPr="002260D6">
        <w:t xml:space="preserve">náležitosti </w:t>
      </w:r>
      <w:r>
        <w:t xml:space="preserve">daňového dokladu podle příslušných právních předpisů a náležitosti </w:t>
      </w:r>
      <w:r w:rsidRPr="002260D6">
        <w:t>uvedené</w:t>
      </w:r>
      <w:r>
        <w:t xml:space="preserve"> ve</w:t>
      </w:r>
      <w:r w:rsidRPr="002260D6">
        <w:t xml:space="preserve"> smlouvě</w:t>
      </w:r>
      <w:r w:rsidR="00FC0FFE">
        <w:t xml:space="preserve">, </w:t>
      </w:r>
      <w:r w:rsidRPr="002260D6">
        <w:t>případně</w:t>
      </w:r>
      <w:r>
        <w:t xml:space="preserve"> i </w:t>
      </w:r>
      <w:r w:rsidRPr="002260D6">
        <w:t>další náležitosti, jejichž požadavek objednatel písemně sdělí zhotoviteli po podpisu smlouvy.</w:t>
      </w:r>
      <w:r>
        <w:t xml:space="preserve"> V </w:t>
      </w:r>
      <w:r w:rsidRPr="002260D6">
        <w:t xml:space="preserve">případě, že </w:t>
      </w:r>
      <w:r>
        <w:t>daňové</w:t>
      </w:r>
      <w:r w:rsidRPr="002260D6">
        <w:t xml:space="preserve"> doklady nebudou obsahovat požadované</w:t>
      </w:r>
      <w:r w:rsidRPr="003D5C26">
        <w:t xml:space="preserve"> náležitosti, je </w:t>
      </w:r>
      <w:r>
        <w:t>objednatel</w:t>
      </w:r>
      <w:r w:rsidRPr="003D5C26">
        <w:t xml:space="preserve"> oprávněn je vrátit zpět</w:t>
      </w:r>
      <w:r>
        <w:t xml:space="preserve"> k </w:t>
      </w:r>
      <w:r w:rsidRPr="003D5C26">
        <w:t xml:space="preserve">doplnění, lhůta splatnosti počne běžet znovu od doručení řádně opraveného </w:t>
      </w:r>
      <w:r>
        <w:t xml:space="preserve">daňového </w:t>
      </w:r>
      <w:r w:rsidRPr="003D5C26">
        <w:t>dokladu.</w:t>
      </w:r>
    </w:p>
    <w:p w14:paraId="365A13F9" w14:textId="77777777" w:rsidR="00E12D7E" w:rsidRPr="002260D6" w:rsidRDefault="00155ED9" w:rsidP="00D04678">
      <w:pPr>
        <w:pStyle w:val="Tloslovan"/>
      </w:pPr>
      <w:r>
        <w:t>D</w:t>
      </w:r>
      <w:r w:rsidR="00E12D7E" w:rsidRPr="002260D6">
        <w:t>aňový doklad je uhrazen dnem odepsání příslušné částky</w:t>
      </w:r>
      <w:r w:rsidR="003D43B1">
        <w:t xml:space="preserve"> z </w:t>
      </w:r>
      <w:r w:rsidR="00E12D7E" w:rsidRPr="002260D6">
        <w:t xml:space="preserve">účtu objednatele. Platba bude provedena na účet zhotovitele uvedený </w:t>
      </w:r>
      <w:r w:rsidR="00F87642">
        <w:t>ve smlouvě</w:t>
      </w:r>
      <w:r w:rsidR="002879C3">
        <w:t>, není</w:t>
      </w:r>
      <w:r w:rsidR="002879C3">
        <w:noBreakHyphen/>
        <w:t>li dále stanoveno, jinak, nebo pokud se smluvní strany nedohodnou jinak</w:t>
      </w:r>
      <w:r w:rsidR="00E12D7E" w:rsidRPr="002260D6">
        <w:t>.</w:t>
      </w:r>
    </w:p>
    <w:p w14:paraId="38BD00BD" w14:textId="77777777" w:rsidR="00BC1883" w:rsidRDefault="00BC1883" w:rsidP="00BC1883">
      <w:pPr>
        <w:pStyle w:val="Tloslovan"/>
      </w:pPr>
      <w:bookmarkStart w:id="36" w:name="_Hlk83377220"/>
      <w:r>
        <w:t xml:space="preserve">Vyplývá-li z informací zveřejněných správcem daně ve smyslu </w:t>
      </w:r>
      <w:proofErr w:type="spellStart"/>
      <w:r>
        <w:t>ZoDPH</w:t>
      </w:r>
      <w:proofErr w:type="spellEnd"/>
      <w:r>
        <w:t xml:space="preserve">, že zhotovitel je nespolehlivým plátcem DPH, je objednatel oprávněn příslušnou DPH uhradit přímo místně a věcně příslušnému správci daně zhotovitele. Tento odstavec se užije pouze v případě, že dílo nepodléhá režimu přenesení daňové povinnosti v souladu s § 92a a § 92e </w:t>
      </w:r>
      <w:proofErr w:type="spellStart"/>
      <w:r>
        <w:t>ZoDPH</w:t>
      </w:r>
      <w:proofErr w:type="spellEnd"/>
      <w:r>
        <w:t>.</w:t>
      </w:r>
    </w:p>
    <w:p w14:paraId="45D21EDD" w14:textId="77777777" w:rsidR="00BC1883" w:rsidRDefault="00BC1883" w:rsidP="00BC1883">
      <w:pPr>
        <w:pStyle w:val="Tloslovan"/>
      </w:pPr>
      <w:r>
        <w:t xml:space="preserve">Bude-li faktura obsahovat číslo bankovního účtu určeného k úhradě ceny díla nebo její části a případné DPH, které není správcem daně ve smyslu </w:t>
      </w:r>
      <w:proofErr w:type="spellStart"/>
      <w:r>
        <w:t>ZoDPH</w:t>
      </w:r>
      <w:proofErr w:type="spellEnd"/>
      <w:r>
        <w:t xml:space="preserve"> zveřejněno jako číslo bankovního účtu, které je zhotovitelem používáno pro ekonomickou činnost, je objednatel oprávněn uhradit cenu díla nebo její část, na něž byla vystavena faktura, a případnou DPH na bankovní účet zveřejněný správcem daně ve smyslu </w:t>
      </w:r>
      <w:proofErr w:type="spellStart"/>
      <w:r>
        <w:t>ZoDPH</w:t>
      </w:r>
      <w:proofErr w:type="spellEnd"/>
      <w:r>
        <w:t xml:space="preserve"> jako bankovní účet, který je zhotovitelem používán pro ekonomickou činnost. Ve vztahu k objednatelem případně hrazené DPH se tento odstavec užije pouze v případě, že dílo nepodléhá režimu přenesení daňové povinnosti v souladu s § 92a a § 92e </w:t>
      </w:r>
      <w:proofErr w:type="spellStart"/>
      <w:r>
        <w:t>ZoDPH</w:t>
      </w:r>
      <w:proofErr w:type="spellEnd"/>
      <w:r>
        <w:t>.</w:t>
      </w:r>
    </w:p>
    <w:p w14:paraId="2024B547" w14:textId="77777777" w:rsidR="00E12D7E" w:rsidRPr="003D5C26" w:rsidRDefault="00E12D7E" w:rsidP="00E12D7E">
      <w:pPr>
        <w:pStyle w:val="Nadpis1"/>
      </w:pPr>
      <w:bookmarkStart w:id="37" w:name="_Toc54701924"/>
      <w:bookmarkEnd w:id="36"/>
      <w:r w:rsidRPr="003D5C26">
        <w:t>Staveniště</w:t>
      </w:r>
      <w:bookmarkEnd w:id="37"/>
    </w:p>
    <w:p w14:paraId="3B4B1532" w14:textId="77777777" w:rsidR="00E12D7E" w:rsidRDefault="00E12D7E" w:rsidP="00D04678">
      <w:pPr>
        <w:pStyle w:val="Tloslovan"/>
      </w:pPr>
      <w:r w:rsidRPr="003D5C26">
        <w:t>Prostor staveniště je vymezen příslušnou</w:t>
      </w:r>
      <w:r>
        <w:t xml:space="preserve"> projektovou</w:t>
      </w:r>
      <w:r w:rsidRPr="003D5C26">
        <w:t xml:space="preserve"> dokumentací</w:t>
      </w:r>
      <w:r w:rsidR="003D43B1">
        <w:t xml:space="preserve"> a </w:t>
      </w:r>
      <w:r w:rsidRPr="003D5C26">
        <w:t>dohodou stran.</w:t>
      </w:r>
    </w:p>
    <w:p w14:paraId="4A79060A" w14:textId="77777777" w:rsidR="00E12D7E" w:rsidRPr="003D5C26" w:rsidRDefault="00E12D7E" w:rsidP="00D04678">
      <w:pPr>
        <w:pStyle w:val="Tloslovan"/>
      </w:pPr>
      <w:r>
        <w:t>Objednatel odevzdá staveniště formou oboustranně podepsaného protokolu.</w:t>
      </w:r>
    </w:p>
    <w:p w14:paraId="1FE99689" w14:textId="77777777" w:rsidR="00E12D7E" w:rsidRPr="003D5C26" w:rsidRDefault="00E12D7E" w:rsidP="00D04678">
      <w:pPr>
        <w:pStyle w:val="Tloslovan"/>
      </w:pPr>
      <w:r w:rsidRPr="003D5C26">
        <w:t>Nejpozději při předání staveniště budou objednatelem předána zhotoviteli pravomocná rozhodnutí orgánů státní správy. Bez výše uvedených dokladů není zhotovitel povinen staveniště převzít.</w:t>
      </w:r>
    </w:p>
    <w:p w14:paraId="5F40C4A2" w14:textId="77777777" w:rsidR="00E12D7E" w:rsidRPr="003D5C26" w:rsidRDefault="00E12D7E" w:rsidP="00D04678">
      <w:pPr>
        <w:pStyle w:val="Tloslovan"/>
      </w:pPr>
      <w:r w:rsidRPr="003D5C26">
        <w:t xml:space="preserve">Zhotovitel </w:t>
      </w:r>
      <w:r w:rsidR="00DB01C9">
        <w:t>je povinen</w:t>
      </w:r>
      <w:r w:rsidRPr="003D5C26">
        <w:t xml:space="preserve"> udržovat na převzatém staveništi pořádek</w:t>
      </w:r>
      <w:r w:rsidR="003D43B1">
        <w:t xml:space="preserve"> a </w:t>
      </w:r>
      <w:r w:rsidRPr="003D5C26">
        <w:t>čistotu.</w:t>
      </w:r>
    </w:p>
    <w:p w14:paraId="52C463E6" w14:textId="77777777" w:rsidR="00E12D7E" w:rsidRPr="003D5C26" w:rsidRDefault="00E12D7E" w:rsidP="00D04678">
      <w:pPr>
        <w:pStyle w:val="Tloslovan"/>
      </w:pPr>
      <w:bookmarkStart w:id="38" w:name="_Ref68039116"/>
      <w:r w:rsidRPr="003D5C26">
        <w:t xml:space="preserve">Zhotovitel je povinen dodržovat veškeré platné </w:t>
      </w:r>
      <w:r w:rsidR="00E7034B">
        <w:t xml:space="preserve">a účinné </w:t>
      </w:r>
      <w:r w:rsidRPr="003D5C26">
        <w:t xml:space="preserve">právní </w:t>
      </w:r>
      <w:r w:rsidR="00E7034B">
        <w:t xml:space="preserve">a technické </w:t>
      </w:r>
      <w:r w:rsidRPr="003D5C26">
        <w:t>předpisy týkající se zajištění bezpečnosti</w:t>
      </w:r>
      <w:r w:rsidR="003D43B1">
        <w:t xml:space="preserve"> a </w:t>
      </w:r>
      <w:r w:rsidRPr="003D5C26">
        <w:t>ochrany zdraví při práci</w:t>
      </w:r>
      <w:r w:rsidR="003D43B1">
        <w:t xml:space="preserve"> a </w:t>
      </w:r>
      <w:r w:rsidRPr="003D5C26">
        <w:t>bezpečnosti technických zařízení, požární ochrany apod.</w:t>
      </w:r>
      <w:bookmarkEnd w:id="38"/>
    </w:p>
    <w:p w14:paraId="533961B8" w14:textId="77777777" w:rsidR="00E12D7E" w:rsidRPr="003D5C26" w:rsidRDefault="00E12D7E" w:rsidP="00D04678">
      <w:pPr>
        <w:pStyle w:val="Tloslovan"/>
      </w:pPr>
      <w:r w:rsidRPr="003D5C26">
        <w:t xml:space="preserve">Zhotovitel </w:t>
      </w:r>
      <w:r w:rsidR="00E7034B" w:rsidRPr="003D5C26">
        <w:t xml:space="preserve">je povinen </w:t>
      </w:r>
      <w:r w:rsidRPr="003D5C26">
        <w:t>vysílat</w:t>
      </w:r>
      <w:r w:rsidR="003D43B1">
        <w:t xml:space="preserve"> k </w:t>
      </w:r>
      <w:r w:rsidRPr="003D5C26">
        <w:t>provádění prací pracovníky odborně</w:t>
      </w:r>
      <w:r w:rsidR="003D43B1">
        <w:t xml:space="preserve"> a </w:t>
      </w:r>
      <w:r w:rsidRPr="003D5C26">
        <w:t>zdravotně způsobilé</w:t>
      </w:r>
      <w:r w:rsidR="003D43B1">
        <w:t xml:space="preserve"> a </w:t>
      </w:r>
      <w:r w:rsidRPr="003D5C26">
        <w:t>řádně proškolené</w:t>
      </w:r>
      <w:r w:rsidR="003D43B1">
        <w:t xml:space="preserve"> v </w:t>
      </w:r>
      <w:r w:rsidRPr="003D5C26">
        <w:t>předpisech bezpečnosti</w:t>
      </w:r>
      <w:r w:rsidR="003D43B1">
        <w:t xml:space="preserve"> a </w:t>
      </w:r>
      <w:r w:rsidRPr="003D5C26">
        <w:t>ochrany zdraví při práci.</w:t>
      </w:r>
    </w:p>
    <w:p w14:paraId="5B66B0A6" w14:textId="77777777" w:rsidR="00E12D7E" w:rsidRPr="003D5C26" w:rsidRDefault="00E12D7E" w:rsidP="00D04678">
      <w:pPr>
        <w:pStyle w:val="Tloslovan"/>
      </w:pPr>
      <w:r w:rsidRPr="003D5C26">
        <w:t xml:space="preserve">Zhotovitel </w:t>
      </w:r>
      <w:r w:rsidR="00E7034B" w:rsidRPr="003D5C26">
        <w:t xml:space="preserve">je povinen </w:t>
      </w:r>
      <w:r w:rsidRPr="003D5C26">
        <w:t>zajistit vlastní dozor nad bezpečností práce</w:t>
      </w:r>
      <w:r w:rsidR="003D43B1">
        <w:t xml:space="preserve"> a </w:t>
      </w:r>
      <w:r w:rsidRPr="003D5C26">
        <w:t>soustavnou kontrolu na pracovišti.</w:t>
      </w:r>
    </w:p>
    <w:p w14:paraId="0D93C439" w14:textId="77777777" w:rsidR="00E12D7E" w:rsidRPr="00C64ED0" w:rsidRDefault="00E12D7E" w:rsidP="00D04678">
      <w:pPr>
        <w:pStyle w:val="Tloslovan"/>
      </w:pPr>
      <w:r w:rsidRPr="003D5C26">
        <w:lastRenderedPageBreak/>
        <w:t>Zhotovitel vyklidí</w:t>
      </w:r>
      <w:r w:rsidR="003D43B1">
        <w:t xml:space="preserve"> a </w:t>
      </w:r>
      <w:r w:rsidRPr="00161CE2">
        <w:t xml:space="preserve">vyčistí staveniště do 5 </w:t>
      </w:r>
      <w:r w:rsidR="000364E7" w:rsidRPr="00161CE2">
        <w:t xml:space="preserve">pracovních </w:t>
      </w:r>
      <w:r w:rsidRPr="00161CE2">
        <w:t>dnů od protokolárního předání</w:t>
      </w:r>
      <w:r w:rsidR="003D43B1" w:rsidRPr="00161CE2">
        <w:t xml:space="preserve"> a </w:t>
      </w:r>
      <w:r w:rsidRPr="00161CE2">
        <w:t xml:space="preserve">převzetí celého díla objednatelem. Za vyklizené </w:t>
      </w:r>
      <w:r w:rsidR="00740213" w:rsidRPr="00161CE2">
        <w:t xml:space="preserve">a vyčištěné </w:t>
      </w:r>
      <w:r w:rsidRPr="00161CE2">
        <w:t>se považuje</w:t>
      </w:r>
      <w:r w:rsidRPr="006910A2">
        <w:t xml:space="preserve"> staveniště zbavené všech odpadů</w:t>
      </w:r>
      <w:r w:rsidR="003D43B1">
        <w:t xml:space="preserve"> a </w:t>
      </w:r>
      <w:r w:rsidRPr="006910A2">
        <w:t>nečistot</w:t>
      </w:r>
      <w:r w:rsidR="003D43B1">
        <w:t xml:space="preserve"> a </w:t>
      </w:r>
      <w:r w:rsidRPr="006910A2">
        <w:t>uvedené do stavu předpokládaného projektovou dokumentací</w:t>
      </w:r>
      <w:r w:rsidR="003D43B1">
        <w:t xml:space="preserve"> a </w:t>
      </w:r>
      <w:r w:rsidRPr="006910A2">
        <w:t xml:space="preserve">dohodou stran, jinak do stavu původního. </w:t>
      </w:r>
      <w:bookmarkStart w:id="39" w:name="_Hlk503248602"/>
      <w:r w:rsidR="00740213">
        <w:t>O </w:t>
      </w:r>
      <w:r w:rsidRPr="006910A2">
        <w:t xml:space="preserve">předání staveniště </w:t>
      </w:r>
      <w:r w:rsidR="00DB3BB0">
        <w:t xml:space="preserve">zpět </w:t>
      </w:r>
      <w:r w:rsidRPr="00C64ED0">
        <w:t>objednateli bude sepsán písemný protokol.</w:t>
      </w:r>
    </w:p>
    <w:p w14:paraId="78DB721B" w14:textId="77777777" w:rsidR="00E12D7E" w:rsidRPr="00C64ED0" w:rsidRDefault="00E12D7E" w:rsidP="00D04678">
      <w:pPr>
        <w:pStyle w:val="Tloslovan"/>
      </w:pPr>
      <w:bookmarkStart w:id="40" w:name="_Ref445999037"/>
      <w:bookmarkEnd w:id="39"/>
      <w:r w:rsidRPr="00C64ED0">
        <w:t>Zhotovitel je povinen pro své pracovníky</w:t>
      </w:r>
      <w:r w:rsidR="003D43B1" w:rsidRPr="00C64ED0">
        <w:t xml:space="preserve"> a </w:t>
      </w:r>
      <w:r w:rsidRPr="00C64ED0">
        <w:t>na své náklady zabezpečit na staveništi chemické WC</w:t>
      </w:r>
      <w:r w:rsidR="003D43B1" w:rsidRPr="00C64ED0">
        <w:t xml:space="preserve"> a </w:t>
      </w:r>
      <w:r w:rsidRPr="00C64ED0">
        <w:t>je povinen zajistit, aby jej používali po celou dobu stavby.</w:t>
      </w:r>
      <w:bookmarkEnd w:id="40"/>
    </w:p>
    <w:p w14:paraId="15B566E1" w14:textId="77777777" w:rsidR="00E12D7E" w:rsidRPr="003D5C26" w:rsidRDefault="00E12D7E" w:rsidP="00E12D7E">
      <w:pPr>
        <w:pStyle w:val="Nadpis1"/>
      </w:pPr>
      <w:bookmarkStart w:id="41" w:name="_Toc54701925"/>
      <w:r w:rsidRPr="003D5C26">
        <w:t>Provádění díla</w:t>
      </w:r>
      <w:bookmarkEnd w:id="41"/>
    </w:p>
    <w:p w14:paraId="6B387CF5" w14:textId="6E0818C2" w:rsidR="00DB2C10" w:rsidRDefault="00DB2C10" w:rsidP="00DB2C10">
      <w:pPr>
        <w:pStyle w:val="Tloslovan"/>
      </w:pPr>
      <w:bookmarkStart w:id="42" w:name="_Ref459375473"/>
      <w:bookmarkStart w:id="43" w:name="_Ref67159854"/>
      <w:bookmarkStart w:id="44" w:name="_Ref460255082"/>
      <w:r w:rsidRPr="00161CE2">
        <w:t>Stavbyvedoucím je</w:t>
      </w:r>
      <w:r w:rsidRPr="00B77A07">
        <w:t xml:space="preserve"> </w:t>
      </w:r>
      <w:r>
        <w:rPr>
          <w:bCs/>
          <w:highlight w:val="lightGray"/>
        </w:rPr>
        <w:fldChar w:fldCharType="begin"/>
      </w:r>
      <w:r>
        <w:rPr>
          <w:bCs/>
          <w:highlight w:val="lightGray"/>
        </w:rPr>
        <w:instrText xml:space="preserve"> MACROBUTTON  AcceptConflict "[Doplní zadavatel před uzavřením smlouvy podle nabídky]" </w:instrText>
      </w:r>
      <w:r>
        <w:rPr>
          <w:bCs/>
          <w:highlight w:val="lightGray"/>
        </w:rPr>
        <w:fldChar w:fldCharType="end"/>
      </w:r>
      <w:r>
        <w:t>, č.</w:t>
      </w:r>
      <w:r w:rsidR="00E91A72">
        <w:t> </w:t>
      </w:r>
      <w:r>
        <w:t>autorizace</w:t>
      </w:r>
      <w:r w:rsidR="00740912">
        <w:t xml:space="preserve"> ČKAIT:</w:t>
      </w:r>
      <w:r>
        <w:t xml:space="preserve"> </w:t>
      </w:r>
      <w:r>
        <w:rPr>
          <w:bCs/>
          <w:highlight w:val="lightGray"/>
        </w:rPr>
        <w:fldChar w:fldCharType="begin"/>
      </w:r>
      <w:r>
        <w:rPr>
          <w:bCs/>
          <w:highlight w:val="lightGray"/>
        </w:rPr>
        <w:instrText xml:space="preserve"> MACROBUTTON  AcceptConflict "[Doplní zadavatel před uzavřením smlouvy podle nabídky]" </w:instrText>
      </w:r>
      <w:r>
        <w:rPr>
          <w:bCs/>
          <w:highlight w:val="lightGray"/>
        </w:rPr>
        <w:fldChar w:fldCharType="end"/>
      </w:r>
      <w:r w:rsidRPr="00B77A07">
        <w:t>.</w:t>
      </w:r>
      <w:r>
        <w:t xml:space="preserve"> </w:t>
      </w:r>
      <w:r w:rsidRPr="00161CE2">
        <w:t xml:space="preserve">Stavbyvedoucí odpovídá za odborné vedení provádění díla. Změna v osobě stavbyvedoucího podléhá </w:t>
      </w:r>
      <w:bookmarkStart w:id="45" w:name="_Hlk86608455"/>
      <w:r w:rsidRPr="00161CE2">
        <w:t xml:space="preserve">písemnému schválení objednatele. </w:t>
      </w:r>
      <w:r w:rsidR="00020641" w:rsidRPr="00161CE2">
        <w:t>Objednatel je oprávněn odepřít souhlas jen ze závažných důvod</w:t>
      </w:r>
      <w:r w:rsidR="002E6F88" w:rsidRPr="00161CE2">
        <w:t>ů</w:t>
      </w:r>
      <w:r w:rsidR="00020641" w:rsidRPr="00161CE2">
        <w:t>.</w:t>
      </w:r>
      <w:bookmarkEnd w:id="45"/>
      <w:r w:rsidR="00020641" w:rsidRPr="00161CE2">
        <w:t xml:space="preserve"> </w:t>
      </w:r>
      <w:r w:rsidRPr="00161CE2">
        <w:t>Nová osoba stavbyvedoucího musí splňovat minimální kvalifikační požadavky kladené na pozici stavbyvedoucího v zadávacím řízení. Zhotovitel je povinen zajistit přítomnost stavbyvedoucího v průběhu provádění prací na staveništi, a to po dobu minimálně 1 hodiny každý den provádění prací. Pokud výjimečně nemůže být v průběhu provádění prací na</w:t>
      </w:r>
      <w:r w:rsidR="00E91A72" w:rsidRPr="00161CE2">
        <w:t> </w:t>
      </w:r>
      <w:r w:rsidRPr="00161CE2">
        <w:t>staveništi stavbyvedoucí přítomen, je zhotovitel povinen zajistit přítomnost jiné způsobilé osoby, která musí splňovat minimální kvalifikační požadavky kladené na</w:t>
      </w:r>
      <w:r w:rsidR="00E91A72" w:rsidRPr="00161CE2">
        <w:t> </w:t>
      </w:r>
      <w:r w:rsidRPr="00161CE2">
        <w:t>pozici stavbyvedoucího v zadávacím řízení. O tom je zhotovitel povinen informovat TDS objednatele, přičemž zároveň předloží doklady prokazující splnění minimálních kvalifikačních požadavků kladených na pozici stavbyvedoucího v zadávacím řízení. Stavbyvedoucí i případná jiná způsobilá osoba</w:t>
      </w:r>
      <w:r w:rsidRPr="003D5C26">
        <w:t xml:space="preserve"> jsou na žádost objednatele povinni prokázat</w:t>
      </w:r>
      <w:r>
        <w:t xml:space="preserve"> svoji totožnost, a to přímo na </w:t>
      </w:r>
      <w:r w:rsidRPr="003D5C26">
        <w:t>staveništi.</w:t>
      </w:r>
      <w:bookmarkEnd w:id="42"/>
      <w:bookmarkEnd w:id="43"/>
    </w:p>
    <w:p w14:paraId="711EBE2F" w14:textId="4D3C8B94" w:rsidR="00DB2C10" w:rsidRDefault="00365017" w:rsidP="00DB2C10">
      <w:pPr>
        <w:pStyle w:val="Tloslovan"/>
      </w:pPr>
      <w:bookmarkStart w:id="46" w:name="_Ref67159865"/>
      <w:r w:rsidRPr="006B2BEE">
        <w:t>Podzhotovitelé jsou uvedeni v seznamu pod</w:t>
      </w:r>
      <w:r w:rsidR="00745876" w:rsidRPr="006B2BEE">
        <w:t>dodavatelů, který byl součástí nabídky</w:t>
      </w:r>
      <w:r w:rsidR="00972A63" w:rsidRPr="006B2BEE">
        <w:t xml:space="preserve"> a</w:t>
      </w:r>
      <w:r w:rsidR="008A3402" w:rsidRPr="006B2BEE">
        <w:t> </w:t>
      </w:r>
      <w:r w:rsidR="00972A63" w:rsidRPr="006B2BEE">
        <w:t>tvoří přílohu smlouvy</w:t>
      </w:r>
      <w:r w:rsidR="00745876" w:rsidRPr="006B2BEE">
        <w:t xml:space="preserve">. </w:t>
      </w:r>
      <w:r w:rsidR="004B4C06" w:rsidRPr="006B2BEE">
        <w:t xml:space="preserve">Změna </w:t>
      </w:r>
      <w:r w:rsidR="00DB2C10" w:rsidRPr="006B2BEE">
        <w:t xml:space="preserve">v seznamu poddodavatelů </w:t>
      </w:r>
      <w:r w:rsidR="004B4C06" w:rsidRPr="006B2BEE">
        <w:t>podléhá písemnému schválení objednatele</w:t>
      </w:r>
      <w:r w:rsidR="00DB2C10" w:rsidRPr="006B2BEE">
        <w:t>. Objednatel je oprávněn odepřít souhlas jen ze závažných důvodu. Ke změně</w:t>
      </w:r>
      <w:r w:rsidR="00DB2C10" w:rsidRPr="009513FA">
        <w:t xml:space="preserve"> podzhotovitele (poddodavatele), prostřednictvím kterého zhotovitel prokazoval</w:t>
      </w:r>
      <w:r w:rsidR="00DB2C10">
        <w:t xml:space="preserve"> v </w:t>
      </w:r>
      <w:r w:rsidR="00DB2C10" w:rsidRPr="009513FA">
        <w:t>zadávacím řízení</w:t>
      </w:r>
      <w:r w:rsidR="00DB2C10" w:rsidRPr="00A92CFD">
        <w:t xml:space="preserve"> kvalifikaci, může dojít jen ve výjimečných případech</w:t>
      </w:r>
      <w:r w:rsidR="00F421B8">
        <w:t>. N</w:t>
      </w:r>
      <w:r w:rsidR="00DB2C10" w:rsidRPr="00A92CFD">
        <w:t xml:space="preserve">ový podzhotovitel (poddodavatel) musí splňovat minimálně ty kvalifikační </w:t>
      </w:r>
      <w:r w:rsidR="00FD30A1">
        <w:t>požadavky</w:t>
      </w:r>
      <w:r w:rsidR="00112908" w:rsidRPr="00112908">
        <w:t xml:space="preserve"> </w:t>
      </w:r>
      <w:r w:rsidR="00112908" w:rsidRPr="009513FA">
        <w:t xml:space="preserve">kladené na </w:t>
      </w:r>
      <w:r w:rsidR="00112908">
        <w:t>zhotovitele</w:t>
      </w:r>
      <w:r w:rsidR="00112908" w:rsidRPr="009513FA">
        <w:t xml:space="preserve"> </w:t>
      </w:r>
      <w:r w:rsidR="00112908">
        <w:t>v </w:t>
      </w:r>
      <w:r w:rsidR="00112908" w:rsidRPr="009513FA">
        <w:t>zadávacím</w:t>
      </w:r>
      <w:r w:rsidR="00112908" w:rsidRPr="003D5C26">
        <w:t xml:space="preserve"> řízení</w:t>
      </w:r>
      <w:r w:rsidR="00DB2C10" w:rsidRPr="00A92CFD">
        <w:t xml:space="preserve">, </w:t>
      </w:r>
      <w:r w:rsidR="00112908">
        <w:t xml:space="preserve">které </w:t>
      </w:r>
      <w:r w:rsidR="00DB2C10">
        <w:t>v </w:t>
      </w:r>
      <w:r w:rsidR="00DB2C10" w:rsidRPr="00A92CFD">
        <w:t>rámci zadávacího řízení</w:t>
      </w:r>
      <w:r w:rsidR="00112908">
        <w:t xml:space="preserve"> </w:t>
      </w:r>
      <w:r w:rsidR="003B253D">
        <w:t xml:space="preserve">zhotovitel </w:t>
      </w:r>
      <w:r w:rsidR="00112908">
        <w:t>prok</w:t>
      </w:r>
      <w:r w:rsidR="003B253D">
        <w:t>ázal</w:t>
      </w:r>
      <w:r w:rsidR="00112908">
        <w:t xml:space="preserve"> původní</w:t>
      </w:r>
      <w:r w:rsidR="003B253D">
        <w:t>m</w:t>
      </w:r>
      <w:r w:rsidR="00112908">
        <w:t xml:space="preserve"> </w:t>
      </w:r>
      <w:r w:rsidR="00112908" w:rsidRPr="00A92CFD">
        <w:t>podzhotovitel</w:t>
      </w:r>
      <w:r w:rsidR="003B253D">
        <w:t>em</w:t>
      </w:r>
      <w:r w:rsidR="00112908" w:rsidRPr="00A92CFD">
        <w:t xml:space="preserve"> (poddodavatel</w:t>
      </w:r>
      <w:r w:rsidR="003B253D">
        <w:t>em</w:t>
      </w:r>
      <w:r w:rsidR="00112908" w:rsidRPr="00A92CFD">
        <w:t>)</w:t>
      </w:r>
      <w:r w:rsidR="00DB2C10" w:rsidRPr="00A92CFD">
        <w:t>.</w:t>
      </w:r>
      <w:bookmarkEnd w:id="44"/>
      <w:bookmarkEnd w:id="46"/>
    </w:p>
    <w:p w14:paraId="43730297" w14:textId="77777777" w:rsidR="00A54496" w:rsidRPr="00A92CFD" w:rsidRDefault="00A54496" w:rsidP="00DB2C10">
      <w:pPr>
        <w:pStyle w:val="Tloslovan"/>
      </w:pPr>
      <w:bookmarkStart w:id="47" w:name="_Ref67159879"/>
      <w:r w:rsidRPr="00DC76B5">
        <w:t xml:space="preserve">Má-li být část díla </w:t>
      </w:r>
      <w:r w:rsidR="0061126A">
        <w:t>provedena</w:t>
      </w:r>
      <w:r w:rsidRPr="00DC76B5">
        <w:t xml:space="preserve"> prostřednictvím</w:t>
      </w:r>
      <w:r w:rsidR="0061126A" w:rsidRPr="0061126A">
        <w:t xml:space="preserve"> </w:t>
      </w:r>
      <w:r w:rsidR="0061126A" w:rsidRPr="00A92CFD">
        <w:t>podzhotovitel</w:t>
      </w:r>
      <w:r w:rsidR="0061126A">
        <w:t>e</w:t>
      </w:r>
      <w:r w:rsidRPr="00DC76B5">
        <w:t xml:space="preserve"> </w:t>
      </w:r>
      <w:r w:rsidR="0061126A">
        <w:t>(</w:t>
      </w:r>
      <w:r w:rsidRPr="00DC76B5">
        <w:t>poddodavatele</w:t>
      </w:r>
      <w:r w:rsidR="0061126A">
        <w:t>)</w:t>
      </w:r>
      <w:r w:rsidRPr="00DC76B5">
        <w:t xml:space="preserve">, </w:t>
      </w:r>
      <w:r w:rsidR="0061126A" w:rsidRPr="009513FA">
        <w:t>prostřednictvím kterého zhotovitel prokazoval</w:t>
      </w:r>
      <w:r w:rsidR="0061126A">
        <w:t xml:space="preserve"> v </w:t>
      </w:r>
      <w:r w:rsidR="0061126A" w:rsidRPr="009513FA">
        <w:t>zadávacím řízení</w:t>
      </w:r>
      <w:r w:rsidR="0061126A" w:rsidRPr="00A92CFD">
        <w:t xml:space="preserve"> kvalifikaci</w:t>
      </w:r>
      <w:r w:rsidRPr="00DC76B5">
        <w:t>, musí se</w:t>
      </w:r>
      <w:r w:rsidR="00E91A72">
        <w:t> </w:t>
      </w:r>
      <w:r w:rsidR="00467682">
        <w:t xml:space="preserve">tento </w:t>
      </w:r>
      <w:r w:rsidR="00467682" w:rsidRPr="00A92CFD">
        <w:t xml:space="preserve">podzhotovitel (poddodavatel) </w:t>
      </w:r>
      <w:r w:rsidRPr="00DC76B5">
        <w:t xml:space="preserve">podílet na </w:t>
      </w:r>
      <w:r w:rsidR="00467682">
        <w:t>prov</w:t>
      </w:r>
      <w:r w:rsidR="00114E36">
        <w:t xml:space="preserve">edení </w:t>
      </w:r>
      <w:r w:rsidRPr="00DC76B5">
        <w:t xml:space="preserve">díla </w:t>
      </w:r>
      <w:r w:rsidR="00467682">
        <w:t xml:space="preserve">nejméně </w:t>
      </w:r>
      <w:r w:rsidRPr="00DC76B5">
        <w:t xml:space="preserve">v tom rozsahu, v jakém </w:t>
      </w:r>
      <w:r w:rsidR="00114E36">
        <w:t xml:space="preserve">jeho prostřednictvím </w:t>
      </w:r>
      <w:r w:rsidR="00114E36" w:rsidRPr="009513FA">
        <w:t>zhotovitel prokazoval</w:t>
      </w:r>
      <w:r w:rsidR="00114E36">
        <w:t xml:space="preserve"> v </w:t>
      </w:r>
      <w:r w:rsidR="00114E36" w:rsidRPr="009513FA">
        <w:t>zadávacím řízení</w:t>
      </w:r>
      <w:r w:rsidR="00114E36" w:rsidRPr="00A92CFD">
        <w:t xml:space="preserve"> kvalifikaci</w:t>
      </w:r>
      <w:r w:rsidR="00114E36">
        <w:t>.</w:t>
      </w:r>
      <w:bookmarkEnd w:id="47"/>
    </w:p>
    <w:p w14:paraId="2E373BE4" w14:textId="51335736" w:rsidR="00FB3AD7" w:rsidRPr="003D5C26" w:rsidRDefault="00FB3AD7" w:rsidP="00FB3AD7">
      <w:pPr>
        <w:pStyle w:val="Tloslovan"/>
      </w:pPr>
      <w:r>
        <w:t xml:space="preserve">Ode dne převzetí staveniště je zhotovitel povinen vést dokumentaci o provádění stavby </w:t>
      </w:r>
      <w:r w:rsidRPr="00FC0FFE">
        <w:t>podle zákona č. </w:t>
      </w:r>
      <w:r w:rsidR="00BE3B0C">
        <w:t>283</w:t>
      </w:r>
      <w:r w:rsidRPr="00FC0FFE">
        <w:t>/</w:t>
      </w:r>
      <w:r w:rsidR="00BE3B0C">
        <w:t>2021</w:t>
      </w:r>
      <w:r w:rsidRPr="00FC0FFE">
        <w:t xml:space="preserve"> Sb., stavební zákon, ve znění pozdějších předpisů. Tato</w:t>
      </w:r>
      <w:r>
        <w:t xml:space="preserve"> dokumentace musí být přístupná na stavbě u stavbyvedoucího pro oprávněné zástupce objednatele, TDS, AD a případného KBOZP, a to každý pracovní den minimálně v době od 08.00 hodin do 16.00 hodin.</w:t>
      </w:r>
    </w:p>
    <w:p w14:paraId="180155EC" w14:textId="77777777" w:rsidR="00E12D7E" w:rsidRPr="006910A2" w:rsidRDefault="00E12D7E" w:rsidP="00D04678">
      <w:pPr>
        <w:pStyle w:val="Tloslovan"/>
      </w:pPr>
      <w:r w:rsidRPr="006910A2">
        <w:lastRenderedPageBreak/>
        <w:t>T</w:t>
      </w:r>
      <w:r w:rsidR="00D04678">
        <w:t>DS</w:t>
      </w:r>
      <w:r w:rsidRPr="006910A2">
        <w:t xml:space="preserve"> na stavbě nesmí provádět zhotovitel ani osoba</w:t>
      </w:r>
      <w:r w:rsidR="003D43B1">
        <w:t xml:space="preserve"> s </w:t>
      </w:r>
      <w:r w:rsidRPr="006910A2">
        <w:t>ním propojená. To neplatí, pokud TDS provádí objednatel.</w:t>
      </w:r>
    </w:p>
    <w:p w14:paraId="064A0C24" w14:textId="77777777" w:rsidR="00E12D7E" w:rsidRPr="006910A2" w:rsidRDefault="00E12D7E" w:rsidP="00D04678">
      <w:pPr>
        <w:pStyle w:val="Tloslovan"/>
      </w:pPr>
      <w:r w:rsidRPr="006910A2">
        <w:t xml:space="preserve">Zhotovitel </w:t>
      </w:r>
      <w:r w:rsidR="00842ABD">
        <w:t>je povinen</w:t>
      </w:r>
      <w:r w:rsidRPr="006910A2">
        <w:t xml:space="preserve"> umožnit výkon TD</w:t>
      </w:r>
      <w:r>
        <w:t>S</w:t>
      </w:r>
      <w:r w:rsidR="003D43B1">
        <w:t xml:space="preserve"> a </w:t>
      </w:r>
      <w:r w:rsidRPr="006910A2">
        <w:t>autorského dozoru projektanta</w:t>
      </w:r>
      <w:r w:rsidR="00380823">
        <w:t xml:space="preserve"> („</w:t>
      </w:r>
      <w:r w:rsidR="00380823" w:rsidRPr="00104391">
        <w:rPr>
          <w:b/>
          <w:bCs/>
        </w:rPr>
        <w:t>AD</w:t>
      </w:r>
      <w:r w:rsidR="00380823">
        <w:t>“)</w:t>
      </w:r>
      <w:r w:rsidRPr="006910A2">
        <w:t>, případně výkon činnosti koordinátora bezpečnosti</w:t>
      </w:r>
      <w:r w:rsidR="003D43B1">
        <w:t xml:space="preserve"> a </w:t>
      </w:r>
      <w:r w:rsidRPr="006910A2">
        <w:t>ochrany zdraví při práci na</w:t>
      </w:r>
      <w:r w:rsidR="00E91A72">
        <w:t> </w:t>
      </w:r>
      <w:r w:rsidRPr="006910A2">
        <w:t>staveništi</w:t>
      </w:r>
      <w:r w:rsidR="00380823">
        <w:t xml:space="preserve"> („</w:t>
      </w:r>
      <w:r w:rsidR="00104391">
        <w:rPr>
          <w:b/>
          <w:bCs/>
        </w:rPr>
        <w:t>K</w:t>
      </w:r>
      <w:r w:rsidR="00380823" w:rsidRPr="00380823">
        <w:rPr>
          <w:b/>
          <w:bCs/>
        </w:rPr>
        <w:t>BOZP</w:t>
      </w:r>
      <w:r w:rsidR="00380823">
        <w:t>“)</w:t>
      </w:r>
      <w:r w:rsidRPr="006910A2">
        <w:t>, pokud to stanoví platné</w:t>
      </w:r>
      <w:r w:rsidR="003D43B1">
        <w:t xml:space="preserve"> a </w:t>
      </w:r>
      <w:r w:rsidRPr="006910A2">
        <w:t xml:space="preserve">účinné právní předpisy. </w:t>
      </w:r>
      <w:r w:rsidR="00842ABD">
        <w:t>Zhotovitel je povinen</w:t>
      </w:r>
      <w:r w:rsidR="00842ABD" w:rsidRPr="006910A2">
        <w:t xml:space="preserve"> </w:t>
      </w:r>
      <w:r w:rsidRPr="006910A2">
        <w:t>zajistit pro výkon těchto činností odpovídající zázemí</w:t>
      </w:r>
      <w:r w:rsidR="003D43B1">
        <w:t xml:space="preserve"> v </w:t>
      </w:r>
      <w:r w:rsidRPr="006910A2">
        <w:t>rámci staveniště.</w:t>
      </w:r>
    </w:p>
    <w:p w14:paraId="61C0668A" w14:textId="77777777" w:rsidR="00E12D7E" w:rsidRPr="003D5C26" w:rsidRDefault="005646B1" w:rsidP="00D04678">
      <w:pPr>
        <w:pStyle w:val="Tloslovan"/>
      </w:pPr>
      <w:r>
        <w:t>O</w:t>
      </w:r>
      <w:r w:rsidR="003D43B1">
        <w:t> </w:t>
      </w:r>
      <w:r w:rsidR="00E12D7E" w:rsidRPr="006910A2">
        <w:t xml:space="preserve">výsledcích kontrol </w:t>
      </w:r>
      <w:r w:rsidR="004A63F8">
        <w:t xml:space="preserve">TDS </w:t>
      </w:r>
      <w:r w:rsidR="00E12D7E" w:rsidRPr="006910A2">
        <w:t xml:space="preserve">provádí zápis do </w:t>
      </w:r>
      <w:r w:rsidR="00FB3AD7">
        <w:t>dokumentace o provádění stavby</w:t>
      </w:r>
      <w:r w:rsidR="00E12D7E" w:rsidRPr="006910A2">
        <w:t>. Na</w:t>
      </w:r>
      <w:r w:rsidR="00E91A72">
        <w:t> </w:t>
      </w:r>
      <w:r w:rsidR="00E12D7E" w:rsidRPr="006910A2">
        <w:t>nedostatky zjištěné</w:t>
      </w:r>
      <w:r w:rsidR="003D43B1">
        <w:t xml:space="preserve"> v </w:t>
      </w:r>
      <w:r w:rsidR="00E12D7E" w:rsidRPr="006910A2">
        <w:t xml:space="preserve">průběhu prací je povinen zhotovitele neprodleně písemně upozornit </w:t>
      </w:r>
      <w:r w:rsidR="00E12D7E" w:rsidRPr="003D5C26">
        <w:t>(např. zápisem do stavebního deníku)</w:t>
      </w:r>
      <w:r w:rsidR="003D43B1">
        <w:t xml:space="preserve"> a </w:t>
      </w:r>
      <w:r w:rsidR="00E12D7E" w:rsidRPr="003D5C26">
        <w:t>stanovit zhotoviteli lhůtu pro</w:t>
      </w:r>
      <w:r w:rsidR="00E91A72">
        <w:t> </w:t>
      </w:r>
      <w:r w:rsidR="00E12D7E" w:rsidRPr="003D5C26">
        <w:t>odstranění vzniklých závad. Zhotovitel je povinen činit neprodleně veškerá potřebná opatření</w:t>
      </w:r>
      <w:r w:rsidR="003D43B1">
        <w:t xml:space="preserve"> k </w:t>
      </w:r>
      <w:r w:rsidR="00E12D7E" w:rsidRPr="003D5C26">
        <w:t>odstranění vytknutých závad.</w:t>
      </w:r>
    </w:p>
    <w:p w14:paraId="2D2AB571" w14:textId="77777777" w:rsidR="00E12D7E" w:rsidRPr="003D5C26" w:rsidRDefault="00E12D7E" w:rsidP="00D04678">
      <w:pPr>
        <w:pStyle w:val="Tloslovan"/>
      </w:pPr>
      <w:r w:rsidRPr="003D5C26">
        <w:t>Případné změny stavby oproti schválené projektové dokumentaci musí být písemně odsouhlaseny TD</w:t>
      </w:r>
      <w:r>
        <w:t>S</w:t>
      </w:r>
      <w:r w:rsidRPr="003D5C26">
        <w:t>.</w:t>
      </w:r>
    </w:p>
    <w:p w14:paraId="5A7F8CD0" w14:textId="77777777" w:rsidR="006612C5" w:rsidRPr="00DB2D0F" w:rsidRDefault="00EE01F7" w:rsidP="006612C5">
      <w:pPr>
        <w:pStyle w:val="Tloslovan"/>
      </w:pPr>
      <w:r w:rsidRPr="00DB2D0F">
        <w:t>Zhotovitel nese odpovědnost původce odpadů a zavazuje se nezpůsobit únik ropných, toxických či jiných škodlivých látek na stavbě.</w:t>
      </w:r>
    </w:p>
    <w:p w14:paraId="6A49DC74" w14:textId="77777777" w:rsidR="00E12D7E" w:rsidRPr="003D5C26" w:rsidRDefault="00E12D7E" w:rsidP="00D04678">
      <w:pPr>
        <w:pStyle w:val="Tloslovan"/>
      </w:pPr>
      <w:r w:rsidRPr="003D5C26">
        <w:t>V průběhu provádění díla se budou konat kontrolní dny, které bude svolávat</w:t>
      </w:r>
      <w:r w:rsidR="003D43B1">
        <w:t xml:space="preserve"> a </w:t>
      </w:r>
      <w:r w:rsidRPr="003D5C26">
        <w:t xml:space="preserve">řídit </w:t>
      </w:r>
      <w:r>
        <w:t>TDS</w:t>
      </w:r>
      <w:r w:rsidR="003D43B1">
        <w:t xml:space="preserve"> a </w:t>
      </w:r>
      <w:r w:rsidRPr="003D5C26">
        <w:t>jichž se zúčastní objednatel, zhotovitel</w:t>
      </w:r>
      <w:r w:rsidR="003D43B1">
        <w:t xml:space="preserve"> a </w:t>
      </w:r>
      <w:r w:rsidRPr="003D5C26">
        <w:t>TD</w:t>
      </w:r>
      <w:r>
        <w:t>S</w:t>
      </w:r>
      <w:r w:rsidRPr="003D5C26">
        <w:t xml:space="preserve">, případně </w:t>
      </w:r>
      <w:r w:rsidR="00DB2D0F">
        <w:t>AD a KBOZP</w:t>
      </w:r>
      <w:r w:rsidRPr="003D5C26">
        <w:t>.</w:t>
      </w:r>
    </w:p>
    <w:p w14:paraId="2E9B46A0" w14:textId="77777777" w:rsidR="00E12D7E" w:rsidRPr="003D5C26" w:rsidRDefault="00E12D7E" w:rsidP="00D04678">
      <w:pPr>
        <w:pStyle w:val="Tloslovan"/>
      </w:pPr>
      <w:r w:rsidRPr="003D5C26">
        <w:t>TD</w:t>
      </w:r>
      <w:r>
        <w:t>S</w:t>
      </w:r>
      <w:r w:rsidRPr="003D5C26">
        <w:t xml:space="preserve"> je oprávněn dát zhotoviteli pokyn</w:t>
      </w:r>
      <w:r w:rsidR="003D43B1">
        <w:t xml:space="preserve"> k </w:t>
      </w:r>
      <w:r w:rsidRPr="003D5C26">
        <w:t>dočasnému zastavení provádění díla. Pokud se nejedná</w:t>
      </w:r>
      <w:r w:rsidR="003D43B1">
        <w:t xml:space="preserve"> o </w:t>
      </w:r>
      <w:r w:rsidRPr="003D5C26">
        <w:t>pokyn</w:t>
      </w:r>
      <w:r w:rsidR="003D43B1">
        <w:t xml:space="preserve"> k </w:t>
      </w:r>
      <w:r w:rsidRPr="003D5C26">
        <w:t>zastavení provádění díla</w:t>
      </w:r>
      <w:r w:rsidR="003D43B1">
        <w:t xml:space="preserve"> z </w:t>
      </w:r>
      <w:r w:rsidRPr="003D5C26">
        <w:t>viny zhotovitele, má zhotovitel právo na úhradu nákladů vzniklých tímto dočasným zastavením provádění díla,</w:t>
      </w:r>
      <w:r w:rsidR="003D43B1">
        <w:t xml:space="preserve"> a </w:t>
      </w:r>
      <w:r w:rsidRPr="003D5C26">
        <w:t>pokud nedojde</w:t>
      </w:r>
      <w:r w:rsidR="003D43B1">
        <w:t xml:space="preserve"> k </w:t>
      </w:r>
      <w:r w:rsidRPr="003D5C26">
        <w:t>jiné dohodě, pak platí, že má zhotovitel právo na změnu termínu dokončení stavby</w:t>
      </w:r>
      <w:r w:rsidR="003D43B1">
        <w:t xml:space="preserve"> o </w:t>
      </w:r>
      <w:r w:rsidRPr="003D5C26">
        <w:t>dobu shodnou</w:t>
      </w:r>
      <w:r w:rsidR="003D43B1">
        <w:t xml:space="preserve"> s </w:t>
      </w:r>
      <w:r w:rsidRPr="003D5C26">
        <w:t>dobou, po kterou bylo provádění díla TD</w:t>
      </w:r>
      <w:r>
        <w:t>S</w:t>
      </w:r>
      <w:r w:rsidRPr="003D5C26">
        <w:t xml:space="preserve"> dočasně zastaveno.</w:t>
      </w:r>
    </w:p>
    <w:p w14:paraId="15F144F7" w14:textId="77777777" w:rsidR="00E12D7E" w:rsidRPr="00A737B8" w:rsidRDefault="00E12D7E" w:rsidP="00D04678">
      <w:pPr>
        <w:pStyle w:val="Tloslovan"/>
      </w:pPr>
      <w:r w:rsidRPr="00A737B8">
        <w:t xml:space="preserve">Zhotovitel je povinen písemně vyzvat TDS </w:t>
      </w:r>
      <w:r w:rsidR="003D43B1" w:rsidRPr="00A737B8">
        <w:t>k </w:t>
      </w:r>
      <w:r w:rsidRPr="00A737B8">
        <w:t>prověření prací</w:t>
      </w:r>
      <w:r w:rsidR="003D43B1" w:rsidRPr="00A737B8">
        <w:t xml:space="preserve"> a </w:t>
      </w:r>
      <w:r w:rsidRPr="00A737B8">
        <w:t>konstrukcí, které</w:t>
      </w:r>
      <w:r w:rsidR="003D43B1" w:rsidRPr="00A737B8">
        <w:t xml:space="preserve"> </w:t>
      </w:r>
      <w:r w:rsidR="002335B2" w:rsidRPr="00A737B8">
        <w:t xml:space="preserve">budou </w:t>
      </w:r>
      <w:r w:rsidR="003D43B1" w:rsidRPr="00A737B8">
        <w:t>v </w:t>
      </w:r>
      <w:r w:rsidRPr="00A737B8">
        <w:t>dalším pracovním postupu zakryty nebo se stanou nepřístupnými,</w:t>
      </w:r>
      <w:r w:rsidR="003D43B1" w:rsidRPr="00A737B8">
        <w:t xml:space="preserve"> a </w:t>
      </w:r>
      <w:r w:rsidRPr="00A737B8">
        <w:t>to nejméně 3</w:t>
      </w:r>
      <w:r w:rsidR="009B3B15" w:rsidRPr="00A737B8">
        <w:t> </w:t>
      </w:r>
      <w:r w:rsidRPr="00A737B8">
        <w:t>pracovní dny předem. Ke kontrole zakrývaných</w:t>
      </w:r>
      <w:r w:rsidR="003D43B1" w:rsidRPr="00A737B8">
        <w:t xml:space="preserve"> a </w:t>
      </w:r>
      <w:r w:rsidRPr="00A737B8">
        <w:t>znepřístupňovaných prací</w:t>
      </w:r>
      <w:r w:rsidR="003D43B1" w:rsidRPr="00A737B8">
        <w:t xml:space="preserve"> a </w:t>
      </w:r>
      <w:r w:rsidRPr="00A737B8">
        <w:t>konstrukcí předloží zhotovitel veškeré výsledky</w:t>
      </w:r>
      <w:r w:rsidR="003D43B1" w:rsidRPr="00A737B8">
        <w:t xml:space="preserve"> o </w:t>
      </w:r>
      <w:r w:rsidRPr="00A737B8">
        <w:t>provedených zkouškách prací</w:t>
      </w:r>
      <w:r w:rsidR="00097351" w:rsidRPr="00A737B8">
        <w:t xml:space="preserve"> a</w:t>
      </w:r>
      <w:r w:rsidR="00E91A72" w:rsidRPr="00A737B8">
        <w:t> </w:t>
      </w:r>
      <w:r w:rsidR="00097351" w:rsidRPr="00A737B8">
        <w:t>konstrukcí</w:t>
      </w:r>
      <w:r w:rsidRPr="00A737B8">
        <w:t>, důkazy</w:t>
      </w:r>
      <w:r w:rsidR="003D43B1" w:rsidRPr="00A737B8">
        <w:t xml:space="preserve"> o </w:t>
      </w:r>
      <w:r w:rsidRPr="00A737B8">
        <w:t>jakosti použitých materiálů použitých pro zakrývané práce</w:t>
      </w:r>
      <w:r w:rsidR="00C3285C" w:rsidRPr="00A737B8">
        <w:t xml:space="preserve"> a</w:t>
      </w:r>
      <w:r w:rsidR="00E91A72" w:rsidRPr="00A737B8">
        <w:t> </w:t>
      </w:r>
      <w:r w:rsidR="00C3285C" w:rsidRPr="00A737B8">
        <w:t>konstrukce</w:t>
      </w:r>
      <w:r w:rsidRPr="00A737B8">
        <w:t>, certifikáty</w:t>
      </w:r>
      <w:r w:rsidR="003D43B1" w:rsidRPr="00A737B8">
        <w:t xml:space="preserve"> a </w:t>
      </w:r>
      <w:r w:rsidRPr="00A737B8">
        <w:t>atesty. Provedení kontroly bude dokladováno zápisem do</w:t>
      </w:r>
      <w:r w:rsidR="00D92C8D" w:rsidRPr="00A737B8">
        <w:t> </w:t>
      </w:r>
      <w:r w:rsidRPr="00A737B8">
        <w:t>stavebního deníku nebo samostatným protokolem. Pokud se TDS nedostaví, pokračuje zhotovitel</w:t>
      </w:r>
      <w:r w:rsidR="003D43B1" w:rsidRPr="00A737B8">
        <w:t xml:space="preserve"> v </w:t>
      </w:r>
      <w:r w:rsidRPr="00A737B8">
        <w:t>pracích na díle</w:t>
      </w:r>
      <w:r w:rsidR="003D43B1" w:rsidRPr="00A737B8">
        <w:t xml:space="preserve"> a </w:t>
      </w:r>
      <w:r w:rsidRPr="00A737B8">
        <w:t>případné odkrytí provede na náklady objednatele. Pokud je při dodatečném odkrytí zřejmé, že práce či konstrukce byly provedeny vadně, hradí náklady na dodatečné odkrytí zhotovitel. Před zakrytím či</w:t>
      </w:r>
      <w:r w:rsidR="00B67C59" w:rsidRPr="00A737B8">
        <w:t> </w:t>
      </w:r>
      <w:r w:rsidRPr="00A737B8">
        <w:t>znepřístupněním pořídí zhotovitel fotografickou dokumentaci nebo videozáznam zakrývaných částí</w:t>
      </w:r>
      <w:r w:rsidR="003D43B1" w:rsidRPr="00A737B8">
        <w:t xml:space="preserve"> v </w:t>
      </w:r>
      <w:r w:rsidRPr="00A737B8">
        <w:t xml:space="preserve">rozsahu specifikovaném TDS </w:t>
      </w:r>
      <w:r w:rsidR="003D43B1" w:rsidRPr="00A737B8">
        <w:t>a </w:t>
      </w:r>
      <w:r w:rsidRPr="00A737B8">
        <w:t xml:space="preserve">předá je do </w:t>
      </w:r>
      <w:r w:rsidR="000364E7" w:rsidRPr="00A737B8">
        <w:t>3 </w:t>
      </w:r>
      <w:r w:rsidRPr="00A737B8">
        <w:t>pracovních dnů TDS.</w:t>
      </w:r>
    </w:p>
    <w:p w14:paraId="63EF6D3A" w14:textId="77777777" w:rsidR="00E12D7E" w:rsidRPr="003D5C26" w:rsidRDefault="00E12D7E" w:rsidP="00D04678">
      <w:pPr>
        <w:pStyle w:val="Tloslovan"/>
      </w:pPr>
      <w:r w:rsidRPr="003D5C26">
        <w:t xml:space="preserve">Zjistí-li zhotovitel při provádění díla skryté překážky bránící řádnému provádění díla, je povinen tuto skutečnost bez odkladu oznámit </w:t>
      </w:r>
      <w:r>
        <w:t>TDS</w:t>
      </w:r>
      <w:r w:rsidR="003D43B1">
        <w:t xml:space="preserve"> a </w:t>
      </w:r>
      <w:r w:rsidRPr="003D5C26">
        <w:t>navrhnout další postup.</w:t>
      </w:r>
    </w:p>
    <w:p w14:paraId="733E3E6E" w14:textId="77777777" w:rsidR="00F66B41" w:rsidRPr="003D5C26" w:rsidRDefault="00E12D7E" w:rsidP="00F66B41">
      <w:pPr>
        <w:pStyle w:val="Tloslovan"/>
      </w:pPr>
      <w:r w:rsidRPr="003D5C26">
        <w:t xml:space="preserve">Zhotovitel je povinen bez odkladu upozornit </w:t>
      </w:r>
      <w:r>
        <w:t>TDS</w:t>
      </w:r>
      <w:r w:rsidR="003D43B1">
        <w:t xml:space="preserve"> </w:t>
      </w:r>
      <w:r w:rsidRPr="003D5C26">
        <w:t>na případnou nevhodnost realizace vyžadovaných prací.</w:t>
      </w:r>
      <w:r w:rsidR="003D43B1">
        <w:t xml:space="preserve"> </w:t>
      </w:r>
      <w:r w:rsidR="00F66B41" w:rsidRPr="003D5C26">
        <w:t xml:space="preserve">Povinnou součástí </w:t>
      </w:r>
      <w:r w:rsidR="00F66B41">
        <w:t>tohoto upozornění</w:t>
      </w:r>
      <w:r w:rsidR="00CB5151">
        <w:t xml:space="preserve"> musí být</w:t>
      </w:r>
      <w:r w:rsidR="00F66B41">
        <w:t xml:space="preserve"> i </w:t>
      </w:r>
      <w:r w:rsidR="00F66B41" w:rsidRPr="003D5C26">
        <w:t>výslovné sdělení zhotovitele,</w:t>
      </w:r>
      <w:r w:rsidR="00F66B41">
        <w:t xml:space="preserve"> v </w:t>
      </w:r>
      <w:r w:rsidR="00F66B41" w:rsidRPr="003D5C26">
        <w:t>čem nevhodnost vyžadovan</w:t>
      </w:r>
      <w:r w:rsidR="00CB5151">
        <w:t>ých</w:t>
      </w:r>
      <w:r w:rsidR="00F66B41" w:rsidRPr="003D5C26">
        <w:t xml:space="preserve"> </w:t>
      </w:r>
      <w:r w:rsidR="00CB5151">
        <w:t xml:space="preserve">prací </w:t>
      </w:r>
      <w:r w:rsidR="00F66B41" w:rsidRPr="003D5C26">
        <w:t>spočívá.</w:t>
      </w:r>
      <w:r w:rsidR="00F66B41">
        <w:t xml:space="preserve"> V </w:t>
      </w:r>
      <w:r w:rsidR="00F66B41" w:rsidRPr="003D5C26">
        <w:t>případě, že</w:t>
      </w:r>
      <w:r w:rsidR="00B67C59">
        <w:t> </w:t>
      </w:r>
      <w:r w:rsidR="00F66B41" w:rsidRPr="003D5C26">
        <w:t>tak</w:t>
      </w:r>
      <w:r w:rsidR="00B67C59">
        <w:t> </w:t>
      </w:r>
      <w:r w:rsidR="00F66B41" w:rsidRPr="003D5C26">
        <w:t>neučiní, nese jako odborn</w:t>
      </w:r>
      <w:r w:rsidR="00F66B41">
        <w:t xml:space="preserve">ík </w:t>
      </w:r>
      <w:r w:rsidR="00F66B41" w:rsidRPr="003D5C26">
        <w:t>veškeré náklady spojené</w:t>
      </w:r>
      <w:r w:rsidR="00F66B41">
        <w:t xml:space="preserve"> s </w:t>
      </w:r>
      <w:r w:rsidR="00F66B41" w:rsidRPr="003D5C26">
        <w:t>následným odstraněním vady díla.</w:t>
      </w:r>
    </w:p>
    <w:p w14:paraId="35EE0589" w14:textId="77777777" w:rsidR="00E12D7E" w:rsidRPr="003D5C26" w:rsidRDefault="00E12D7E" w:rsidP="00D04678">
      <w:pPr>
        <w:pStyle w:val="Tloslovan"/>
      </w:pPr>
      <w:r w:rsidRPr="003D5C26">
        <w:lastRenderedPageBreak/>
        <w:t xml:space="preserve">Vznikne-li </w:t>
      </w:r>
      <w:r w:rsidR="002F5B79">
        <w:t>povinnost určit K</w:t>
      </w:r>
      <w:r w:rsidRPr="003D5C26">
        <w:t>BOZP</w:t>
      </w:r>
      <w:r w:rsidR="002F5B79">
        <w:t>,</w:t>
      </w:r>
      <w:r w:rsidRPr="003D5C26">
        <w:t xml:space="preserve"> je zhotovitel povinen tuto skutečnost bezodkladně sdělit objednateli.</w:t>
      </w:r>
    </w:p>
    <w:p w14:paraId="0757311D" w14:textId="7B26F944" w:rsidR="00B75C78" w:rsidRPr="00024214" w:rsidRDefault="00B75C78" w:rsidP="00B75C78">
      <w:pPr>
        <w:pStyle w:val="Tloslovan"/>
      </w:pPr>
      <w:bookmarkStart w:id="48" w:name="_Hlk503248990"/>
      <w:bookmarkStart w:id="49" w:name="_Hlk85808857"/>
      <w:r w:rsidRPr="00024214">
        <w:t>Zhotovitel je</w:t>
      </w:r>
      <w:r w:rsidR="00024214" w:rsidRPr="00024214">
        <w:t xml:space="preserve">, bude-li to třeba, </w:t>
      </w:r>
      <w:r w:rsidRPr="00024214">
        <w:t>povinen umožnit v průběhu provádění prací realizaci přeložek vedení sítí. Zhotovitel je povinen k vzájemné součinnosti se zhotoviteli přeložek, především projednat s nimi dobu realizace přeložek a přizpůsobit tomu svůj harmonogram prací.</w:t>
      </w:r>
    </w:p>
    <w:p w14:paraId="3703DEEE" w14:textId="78DB2D00" w:rsidR="00887695" w:rsidRPr="008F6B60" w:rsidRDefault="00887695" w:rsidP="00887695">
      <w:pPr>
        <w:pStyle w:val="Tloslovan"/>
      </w:pPr>
      <w:bookmarkStart w:id="50" w:name="_Hlk66653432"/>
      <w:bookmarkStart w:id="51" w:name="_Hlk73458362"/>
      <w:bookmarkStart w:id="52" w:name="_Toc54701926"/>
      <w:bookmarkEnd w:id="48"/>
      <w:r w:rsidRPr="00E47919">
        <w:rPr>
          <w:sz w:val="21"/>
          <w:szCs w:val="21"/>
        </w:rPr>
        <w:t>Zhotovitel je povinen plnit řádně a včas své závazky vůči svým poddodavatelům vzniklé na základě smlouvy nebo v souvislosti s ní, zejména hradit svým poddodavatelům řádně a včas veškeré své peněžité závazky vůči svým poddodavatelům.</w:t>
      </w:r>
      <w:bookmarkEnd w:id="49"/>
      <w:bookmarkEnd w:id="50"/>
    </w:p>
    <w:p w14:paraId="659CD890" w14:textId="7E130780" w:rsidR="00CA3B66" w:rsidRPr="00E47919" w:rsidRDefault="008F6B60" w:rsidP="00024214">
      <w:pPr>
        <w:pStyle w:val="Tloslovan"/>
      </w:pPr>
      <w:r>
        <w:t xml:space="preserve">V případě stavebních objektů „Veřejné osvětlení“ je zhotovitel povinen řídit se pokyny příslušného zástupce </w:t>
      </w:r>
      <w:r w:rsidR="00B55EF4">
        <w:t>(</w:t>
      </w:r>
      <w:r>
        <w:t>správního technika</w:t>
      </w:r>
      <w:r w:rsidR="00B55EF4">
        <w:t>)</w:t>
      </w:r>
      <w:r>
        <w:t xml:space="preserve"> provozovatele veřejného osvětlení Technologie hlavního města Prahy, a.s., </w:t>
      </w:r>
      <w:r w:rsidR="00B55EF4">
        <w:t>který</w:t>
      </w:r>
      <w:r>
        <w:t xml:space="preserve"> určí</w:t>
      </w:r>
      <w:r w:rsidR="00B55EF4">
        <w:t>,</w:t>
      </w:r>
      <w:r>
        <w:t xml:space="preserve"> jak bude realizace provedena, aby odpovídala standardům a místním podmínkám vyžadovaným </w:t>
      </w:r>
      <w:r w:rsidR="00B55EF4">
        <w:t>provozovatelem veřejného osvětlení</w:t>
      </w:r>
      <w:r w:rsidR="00C8010F">
        <w:t>.</w:t>
      </w:r>
      <w:r>
        <w:t xml:space="preserve"> </w:t>
      </w:r>
      <w:r w:rsidR="00CA3B66">
        <w:t>V</w:t>
      </w:r>
      <w:r w:rsidR="00C8010F">
        <w:t> souvislosti s pracemi v ochranném pásmu dráhy a předpoklad</w:t>
      </w:r>
      <w:r w:rsidR="00024214">
        <w:t>em</w:t>
      </w:r>
      <w:r w:rsidR="00C8010F">
        <w:t xml:space="preserve"> výskytu bludných proudů </w:t>
      </w:r>
      <w:r w:rsidR="00CA3B66">
        <w:t>je nutná také spolupráce se</w:t>
      </w:r>
      <w:r>
        <w:t xml:space="preserve"> </w:t>
      </w:r>
      <w:r w:rsidR="00CA3B66" w:rsidRPr="00CA3B66">
        <w:t>Správ</w:t>
      </w:r>
      <w:r w:rsidR="00CA3B66">
        <w:t>ou</w:t>
      </w:r>
      <w:r w:rsidR="00CA3B66" w:rsidRPr="00CA3B66">
        <w:t xml:space="preserve"> železnic, státní organizace</w:t>
      </w:r>
      <w:r w:rsidR="00024214">
        <w:t>, které je zhotovitel povinen oznámit zahájení prací a řídit se jejími pokyny</w:t>
      </w:r>
      <w:r w:rsidR="00CA3B66">
        <w:t>.</w:t>
      </w:r>
      <w:r>
        <w:t xml:space="preserve"> </w:t>
      </w:r>
    </w:p>
    <w:bookmarkEnd w:id="51"/>
    <w:p w14:paraId="2A8C2F8C" w14:textId="77777777" w:rsidR="00E12D7E" w:rsidRPr="00A92CFD" w:rsidRDefault="00E12D7E" w:rsidP="00E12D7E">
      <w:pPr>
        <w:pStyle w:val="Nadpis1"/>
      </w:pPr>
      <w:r w:rsidRPr="00A92CFD">
        <w:t>Předání</w:t>
      </w:r>
      <w:r w:rsidR="003D43B1">
        <w:t xml:space="preserve"> a </w:t>
      </w:r>
      <w:r w:rsidRPr="00A92CFD">
        <w:t>převzetí díla</w:t>
      </w:r>
      <w:bookmarkEnd w:id="52"/>
    </w:p>
    <w:p w14:paraId="5F08D497" w14:textId="77777777" w:rsidR="00631642" w:rsidRPr="00A92CFD" w:rsidRDefault="00E12D7E" w:rsidP="00631642">
      <w:pPr>
        <w:pStyle w:val="Tloslovan"/>
      </w:pPr>
      <w:r w:rsidRPr="00A92CFD">
        <w:t>K předání</w:t>
      </w:r>
      <w:r w:rsidR="003D43B1">
        <w:t xml:space="preserve"> a </w:t>
      </w:r>
      <w:r w:rsidRPr="00A92CFD">
        <w:t xml:space="preserve">převzetí díla </w:t>
      </w:r>
      <w:r w:rsidRPr="00A737B8">
        <w:t xml:space="preserve">zhotovitel </w:t>
      </w:r>
      <w:r w:rsidR="000F3FB1" w:rsidRPr="00A737B8">
        <w:t xml:space="preserve">písemně </w:t>
      </w:r>
      <w:r w:rsidRPr="00A737B8">
        <w:t xml:space="preserve">vyzve </w:t>
      </w:r>
      <w:r w:rsidR="000F3FB1" w:rsidRPr="00A737B8">
        <w:t xml:space="preserve">TDS a </w:t>
      </w:r>
      <w:r w:rsidRPr="00A737B8">
        <w:t xml:space="preserve">objednatele nejméně </w:t>
      </w:r>
      <w:r w:rsidR="000F3FB1" w:rsidRPr="00A737B8">
        <w:t>5 </w:t>
      </w:r>
      <w:r w:rsidRPr="00A737B8">
        <w:t>pracovních dnů před termínem jeho dokončení. Podmínkou předání</w:t>
      </w:r>
      <w:r w:rsidR="003D43B1" w:rsidRPr="00A737B8">
        <w:t xml:space="preserve"> a </w:t>
      </w:r>
      <w:r w:rsidRPr="00A737B8">
        <w:t xml:space="preserve">převzetí díla objednatelem je řádné </w:t>
      </w:r>
      <w:r w:rsidR="00D75551" w:rsidRPr="00A737B8">
        <w:t xml:space="preserve">dokončení </w:t>
      </w:r>
      <w:r w:rsidRPr="00A737B8">
        <w:t>díla bez vad</w:t>
      </w:r>
      <w:r w:rsidR="003D43B1" w:rsidRPr="00A737B8">
        <w:t xml:space="preserve"> s </w:t>
      </w:r>
      <w:r w:rsidRPr="00A737B8">
        <w:t>výjimkou</w:t>
      </w:r>
      <w:r w:rsidRPr="00871370">
        <w:t xml:space="preserve"> </w:t>
      </w:r>
      <w:r w:rsidR="00E21D9E" w:rsidRPr="00871370">
        <w:t>ojedinělých drobn</w:t>
      </w:r>
      <w:r w:rsidR="00D75551" w:rsidRPr="00871370">
        <w:t>ých</w:t>
      </w:r>
      <w:r w:rsidR="00E21D9E" w:rsidRPr="00871370">
        <w:t xml:space="preserve"> vad, které samy o sobě ani ve spojení s jinými nebrání užívání díla</w:t>
      </w:r>
      <w:r w:rsidR="00E21D9E" w:rsidRPr="00A92CFD">
        <w:t>. Objednatel</w:t>
      </w:r>
      <w:r w:rsidR="00E21D9E">
        <w:t xml:space="preserve"> v </w:t>
      </w:r>
      <w:r w:rsidR="00E21D9E" w:rsidRPr="00A92CFD">
        <w:t>takovém případě dílo převezme</w:t>
      </w:r>
      <w:r w:rsidR="00E21D9E">
        <w:t xml:space="preserve"> a </w:t>
      </w:r>
      <w:r w:rsidR="00E21D9E" w:rsidRPr="00A92CFD">
        <w:t>zhotovitel je povinen drobné vady odstranit</w:t>
      </w:r>
      <w:r w:rsidR="00E21D9E">
        <w:t xml:space="preserve"> v </w:t>
      </w:r>
      <w:r w:rsidR="00E21D9E" w:rsidRPr="00A92CFD">
        <w:t>dohodnutých lhůtách</w:t>
      </w:r>
      <w:r w:rsidRPr="00A92CFD">
        <w:t xml:space="preserve">. </w:t>
      </w:r>
      <w:r w:rsidR="00631642" w:rsidRPr="00A92CFD">
        <w:t>O předání</w:t>
      </w:r>
      <w:r w:rsidR="00631642">
        <w:t xml:space="preserve"> a </w:t>
      </w:r>
      <w:r w:rsidR="00631642" w:rsidRPr="00A92CFD">
        <w:t>převzetí díla bude sepsán protokol</w:t>
      </w:r>
      <w:r w:rsidR="00631642">
        <w:t xml:space="preserve"> s uvedením </w:t>
      </w:r>
      <w:r w:rsidR="00631642" w:rsidRPr="00871370">
        <w:t>vad</w:t>
      </w:r>
      <w:r w:rsidR="00631642">
        <w:t xml:space="preserve"> a </w:t>
      </w:r>
      <w:r w:rsidR="00631642" w:rsidRPr="00A92CFD">
        <w:t>lhůt pro</w:t>
      </w:r>
      <w:r w:rsidR="00B67C59">
        <w:t> </w:t>
      </w:r>
      <w:r w:rsidR="005356D4">
        <w:t xml:space="preserve">jejich </w:t>
      </w:r>
      <w:r w:rsidR="00631642" w:rsidRPr="00A92CFD">
        <w:t>odstranění, datum vyklizení staveniště apod.</w:t>
      </w:r>
    </w:p>
    <w:p w14:paraId="70D090AD" w14:textId="77777777" w:rsidR="00E12D7E" w:rsidRPr="00A92CFD" w:rsidRDefault="00E12D7E" w:rsidP="00D04678">
      <w:pPr>
        <w:pStyle w:val="Tloslovan"/>
      </w:pPr>
      <w:r w:rsidRPr="00A92CFD">
        <w:t>K zahájení přejímacího řízení je zhotovitel povinen předložit zejména</w:t>
      </w:r>
      <w:r w:rsidR="00E572EA">
        <w:t xml:space="preserve"> tyto doklady</w:t>
      </w:r>
      <w:r w:rsidRPr="00A92CFD">
        <w:t>:</w:t>
      </w:r>
    </w:p>
    <w:p w14:paraId="0C4B254D" w14:textId="77777777" w:rsidR="00E12D7E" w:rsidRPr="00D04678" w:rsidRDefault="00A37ED5" w:rsidP="00283355">
      <w:pPr>
        <w:pStyle w:val="Odrky"/>
        <w:numPr>
          <w:ilvl w:val="4"/>
          <w:numId w:val="33"/>
        </w:numPr>
      </w:pPr>
      <w:r>
        <w:t>dokumentaci o provádění stavby</w:t>
      </w:r>
      <w:r w:rsidR="009748FA">
        <w:t>,</w:t>
      </w:r>
    </w:p>
    <w:p w14:paraId="39E2B68B" w14:textId="77777777" w:rsidR="00A37ED5" w:rsidRPr="00D04678" w:rsidRDefault="00E12D7E" w:rsidP="00283355">
      <w:pPr>
        <w:pStyle w:val="Odrky"/>
        <w:numPr>
          <w:ilvl w:val="4"/>
          <w:numId w:val="33"/>
        </w:numPr>
      </w:pPr>
      <w:r w:rsidRPr="00D04678">
        <w:t>atesty použitých materiálů</w:t>
      </w:r>
      <w:r w:rsidR="009748FA">
        <w:t xml:space="preserve"> a výrobků</w:t>
      </w:r>
      <w:r w:rsidR="00A37ED5">
        <w:t xml:space="preserve">, </w:t>
      </w:r>
      <w:r w:rsidRPr="00D04678">
        <w:t>doklady</w:t>
      </w:r>
      <w:r w:rsidR="003D43B1">
        <w:t xml:space="preserve"> o </w:t>
      </w:r>
      <w:r w:rsidRPr="00D04678">
        <w:t>provedených zkouškách</w:t>
      </w:r>
      <w:r w:rsidR="003D43B1">
        <w:t xml:space="preserve"> a </w:t>
      </w:r>
      <w:r w:rsidRPr="00D04678">
        <w:t>měření</w:t>
      </w:r>
      <w:r w:rsidR="00A37ED5">
        <w:t xml:space="preserve">ch, </w:t>
      </w:r>
      <w:r w:rsidR="00A37ED5" w:rsidRPr="00D04678">
        <w:t>revizní zprávy</w:t>
      </w:r>
      <w:r w:rsidR="009748FA">
        <w:t xml:space="preserve">, </w:t>
      </w:r>
      <w:r w:rsidR="00A37ED5" w:rsidRPr="00D04678">
        <w:t>prohlášení</w:t>
      </w:r>
      <w:r w:rsidR="00A37ED5">
        <w:t xml:space="preserve"> o </w:t>
      </w:r>
      <w:r w:rsidR="00A37ED5" w:rsidRPr="00D04678">
        <w:t>shodě</w:t>
      </w:r>
      <w:r w:rsidR="009748FA">
        <w:t xml:space="preserve"> apod.,</w:t>
      </w:r>
    </w:p>
    <w:p w14:paraId="4981B57B" w14:textId="77777777" w:rsidR="00FE7DD5" w:rsidRPr="00D04678" w:rsidRDefault="00FE7DD5" w:rsidP="00283355">
      <w:pPr>
        <w:pStyle w:val="Odrky"/>
        <w:numPr>
          <w:ilvl w:val="4"/>
          <w:numId w:val="33"/>
        </w:numPr>
      </w:pPr>
      <w:r w:rsidRPr="00D04678">
        <w:t>soupis výrobků</w:t>
      </w:r>
      <w:r>
        <w:t xml:space="preserve"> a </w:t>
      </w:r>
      <w:r w:rsidRPr="00D04678">
        <w:t>zařízení, na které je nutné pro uplatnění reklamace</w:t>
      </w:r>
      <w:r>
        <w:t xml:space="preserve"> v </w:t>
      </w:r>
      <w:r w:rsidRPr="00D04678">
        <w:t>záruční lhůtě provádět servisní prohlídky, či revizní prohlídky</w:t>
      </w:r>
      <w:r w:rsidR="00435F47">
        <w:t xml:space="preserve"> stanovené právními předpisy</w:t>
      </w:r>
      <w:r w:rsidRPr="00D04678">
        <w:t xml:space="preserve">, včetně uvedení </w:t>
      </w:r>
      <w:r w:rsidR="00697CE9">
        <w:t>lhůt pro jejich provedení</w:t>
      </w:r>
      <w:r>
        <w:t>,</w:t>
      </w:r>
    </w:p>
    <w:p w14:paraId="101C185D" w14:textId="77777777" w:rsidR="00A37ED5" w:rsidRDefault="00A37ED5" w:rsidP="00283355">
      <w:pPr>
        <w:pStyle w:val="Odrky"/>
        <w:numPr>
          <w:ilvl w:val="4"/>
          <w:numId w:val="33"/>
        </w:numPr>
      </w:pPr>
      <w:r w:rsidRPr="00D04678">
        <w:t>doklady</w:t>
      </w:r>
      <w:r>
        <w:t xml:space="preserve"> o </w:t>
      </w:r>
      <w:r w:rsidRPr="00D04678">
        <w:t>likvidaci odpadů</w:t>
      </w:r>
      <w:r w:rsidR="009748FA">
        <w:t>,</w:t>
      </w:r>
    </w:p>
    <w:p w14:paraId="20DF51BF" w14:textId="77777777" w:rsidR="00697CE9" w:rsidRDefault="00697CE9" w:rsidP="00697CE9">
      <w:pPr>
        <w:pStyle w:val="Odrky"/>
        <w:numPr>
          <w:ilvl w:val="4"/>
          <w:numId w:val="33"/>
        </w:numPr>
      </w:pPr>
      <w:r w:rsidRPr="00D04678">
        <w:t>fotodokumentac</w:t>
      </w:r>
      <w:r>
        <w:t>i</w:t>
      </w:r>
      <w:r w:rsidR="0097395B">
        <w:t xml:space="preserve">, případně videodokumentaci </w:t>
      </w:r>
      <w:r w:rsidR="00A44840">
        <w:t>o </w:t>
      </w:r>
      <w:r w:rsidR="00A44840" w:rsidRPr="005E00E5">
        <w:t xml:space="preserve">průběhu </w:t>
      </w:r>
      <w:r w:rsidR="00A44840">
        <w:t xml:space="preserve">provádění díla </w:t>
      </w:r>
      <w:r>
        <w:t>v </w:t>
      </w:r>
      <w:r w:rsidRPr="00D04678">
        <w:t>elektronické podobě</w:t>
      </w:r>
      <w:r>
        <w:t>,</w:t>
      </w:r>
    </w:p>
    <w:p w14:paraId="324FDB70" w14:textId="77777777" w:rsidR="003302ED" w:rsidRPr="007A06DF" w:rsidRDefault="003302ED" w:rsidP="00697CE9">
      <w:pPr>
        <w:pStyle w:val="Odrky"/>
        <w:numPr>
          <w:ilvl w:val="4"/>
          <w:numId w:val="33"/>
        </w:numPr>
      </w:pPr>
      <w:r w:rsidRPr="00D04678">
        <w:t>všechny další doklady nutné pro uvedení díla do provozu</w:t>
      </w:r>
      <w:r>
        <w:t xml:space="preserve">, </w:t>
      </w:r>
      <w:r w:rsidRPr="00BF0600">
        <w:t xml:space="preserve">včetně všech dokladů </w:t>
      </w:r>
      <w:r w:rsidRPr="007A06DF">
        <w:t>nutných k úspěšné kolaudaci díla,</w:t>
      </w:r>
    </w:p>
    <w:p w14:paraId="3CA2235E" w14:textId="77777777" w:rsidR="00E12D7E" w:rsidRPr="007A06DF" w:rsidRDefault="00E12D7E" w:rsidP="00283355">
      <w:pPr>
        <w:pStyle w:val="Odrky"/>
        <w:numPr>
          <w:ilvl w:val="4"/>
          <w:numId w:val="33"/>
        </w:numPr>
      </w:pPr>
      <w:r w:rsidRPr="007A06DF">
        <w:t>dokumentaci skutečného provedení stav</w:t>
      </w:r>
      <w:r w:rsidR="00FE7DD5" w:rsidRPr="007A06DF">
        <w:t>by,</w:t>
      </w:r>
    </w:p>
    <w:p w14:paraId="33339229" w14:textId="77777777" w:rsidR="00E12D7E" w:rsidRPr="007A06DF" w:rsidRDefault="00E12D7E" w:rsidP="00283355">
      <w:pPr>
        <w:pStyle w:val="Odrky"/>
        <w:numPr>
          <w:ilvl w:val="4"/>
          <w:numId w:val="33"/>
        </w:numPr>
      </w:pPr>
      <w:r w:rsidRPr="007A06DF">
        <w:t>geodetická zaměření</w:t>
      </w:r>
      <w:r w:rsidR="00FE7DD5" w:rsidRPr="007A06DF">
        <w:t xml:space="preserve"> stavby,</w:t>
      </w:r>
    </w:p>
    <w:p w14:paraId="5C7AED88" w14:textId="77777777" w:rsidR="00E12D7E" w:rsidRPr="00A737B8" w:rsidRDefault="00E12D7E" w:rsidP="003302ED">
      <w:pPr>
        <w:pStyle w:val="Odrky"/>
        <w:numPr>
          <w:ilvl w:val="4"/>
          <w:numId w:val="33"/>
        </w:numPr>
      </w:pPr>
      <w:r w:rsidRPr="00A737B8">
        <w:lastRenderedPageBreak/>
        <w:t>bankovní záruku</w:t>
      </w:r>
      <w:r w:rsidR="003D43B1" w:rsidRPr="00A737B8">
        <w:t xml:space="preserve"> k </w:t>
      </w:r>
      <w:r w:rsidRPr="00A737B8">
        <w:t>zajištění plnění povinností</w:t>
      </w:r>
      <w:r w:rsidR="003D43B1" w:rsidRPr="00A737B8">
        <w:t xml:space="preserve"> v </w:t>
      </w:r>
      <w:r w:rsidRPr="00A737B8">
        <w:t>záruční době (alternativně doklad</w:t>
      </w:r>
      <w:r w:rsidR="003D43B1" w:rsidRPr="00A737B8">
        <w:t xml:space="preserve"> o </w:t>
      </w:r>
      <w:r w:rsidRPr="00A737B8">
        <w:t>složení jistoty na účet objednatele).</w:t>
      </w:r>
    </w:p>
    <w:p w14:paraId="72F774E9" w14:textId="77777777" w:rsidR="00E12D7E" w:rsidRPr="00A92CFD" w:rsidRDefault="00E12D7E" w:rsidP="00D04678">
      <w:pPr>
        <w:pStyle w:val="Tloslovan"/>
      </w:pPr>
      <w:bookmarkStart w:id="53" w:name="_Ref445998129"/>
      <w:r w:rsidRPr="006910A2">
        <w:t xml:space="preserve">Předávací řízení je zahájeno kontrolou </w:t>
      </w:r>
      <w:r w:rsidRPr="00E47919">
        <w:t>doklad</w:t>
      </w:r>
      <w:r w:rsidR="00E572EA" w:rsidRPr="00E47919">
        <w:t>ů uvedených v předchozím odstavci</w:t>
      </w:r>
      <w:r w:rsidRPr="00E47919">
        <w:t>,</w:t>
      </w:r>
      <w:r w:rsidRPr="006910A2">
        <w:t xml:space="preserve"> kter</w:t>
      </w:r>
      <w:r w:rsidR="00294092">
        <w:t>é</w:t>
      </w:r>
      <w:r w:rsidRPr="006910A2">
        <w:t xml:space="preserve"> předá zhotovitel</w:t>
      </w:r>
      <w:r w:rsidR="003D43B1">
        <w:t xml:space="preserve"> </w:t>
      </w:r>
      <w:r w:rsidR="00832EDB">
        <w:t xml:space="preserve">TDS a </w:t>
      </w:r>
      <w:r w:rsidR="00832EDB" w:rsidRPr="00A92CFD">
        <w:t>objednatel</w:t>
      </w:r>
      <w:r w:rsidR="00832EDB">
        <w:t>i</w:t>
      </w:r>
      <w:r w:rsidRPr="006910A2">
        <w:t xml:space="preserve">. </w:t>
      </w:r>
      <w:r w:rsidRPr="00A92CFD">
        <w:t xml:space="preserve">Doba, kterou poskytne zhotovitel </w:t>
      </w:r>
      <w:r w:rsidR="00832EDB">
        <w:t>TDS a</w:t>
      </w:r>
      <w:r w:rsidR="00294092">
        <w:t> </w:t>
      </w:r>
      <w:r w:rsidR="00832EDB" w:rsidRPr="00A92CFD">
        <w:t>objednatel</w:t>
      </w:r>
      <w:r w:rsidR="00832EDB">
        <w:t xml:space="preserve">i </w:t>
      </w:r>
      <w:r w:rsidRPr="00A92CFD">
        <w:t xml:space="preserve">ke kontrole </w:t>
      </w:r>
      <w:r w:rsidR="00294092">
        <w:t>těchto dokladů</w:t>
      </w:r>
      <w:r w:rsidR="00D92886">
        <w:t xml:space="preserve">, </w:t>
      </w:r>
      <w:r w:rsidR="00294092">
        <w:t xml:space="preserve">ke kontrole </w:t>
      </w:r>
      <w:r w:rsidR="00D92886">
        <w:t>předávaného díla a </w:t>
      </w:r>
      <w:r w:rsidR="00BF79F3">
        <w:t>ke</w:t>
      </w:r>
      <w:r w:rsidR="00B67C59">
        <w:t> </w:t>
      </w:r>
      <w:r w:rsidR="00D92886" w:rsidRPr="00A92CFD">
        <w:t>zpracování soupisu vad</w:t>
      </w:r>
      <w:r w:rsidR="009B2D42">
        <w:t>,</w:t>
      </w:r>
      <w:r w:rsidRPr="00A92CFD">
        <w:t xml:space="preserve"> </w:t>
      </w:r>
      <w:r w:rsidR="00805B0C" w:rsidRPr="00E47919">
        <w:t>musí činit</w:t>
      </w:r>
      <w:r w:rsidRPr="00E47919">
        <w:t xml:space="preserve"> </w:t>
      </w:r>
      <w:r w:rsidR="00812BA3" w:rsidRPr="00E47919">
        <w:t xml:space="preserve">nejméně </w:t>
      </w:r>
      <w:r w:rsidR="00805B0C" w:rsidRPr="00E47919">
        <w:t>5</w:t>
      </w:r>
      <w:r w:rsidR="00812BA3" w:rsidRPr="00E47919">
        <w:t> </w:t>
      </w:r>
      <w:r w:rsidRPr="00E47919">
        <w:t>pracovní</w:t>
      </w:r>
      <w:r w:rsidR="00805B0C" w:rsidRPr="00E47919">
        <w:t>ch</w:t>
      </w:r>
      <w:r w:rsidRPr="00E47919">
        <w:t xml:space="preserve"> dn</w:t>
      </w:r>
      <w:r w:rsidR="00805B0C" w:rsidRPr="00E47919">
        <w:t>ů</w:t>
      </w:r>
      <w:r w:rsidR="00BA736A" w:rsidRPr="00E47919">
        <w:t xml:space="preserve"> ode </w:t>
      </w:r>
      <w:r w:rsidR="009453D8" w:rsidRPr="00E47919">
        <w:t xml:space="preserve">dne </w:t>
      </w:r>
      <w:r w:rsidR="00BA736A" w:rsidRPr="00E47919">
        <w:t>předložení úpln</w:t>
      </w:r>
      <w:r w:rsidR="00BF79F3" w:rsidRPr="00E47919">
        <w:t xml:space="preserve">ých </w:t>
      </w:r>
      <w:r w:rsidR="00BA736A" w:rsidRPr="00E47919">
        <w:t>doklad</w:t>
      </w:r>
      <w:r w:rsidR="00BF79F3" w:rsidRPr="00E47919">
        <w:t>ů uvedených v předchozím odstavci</w:t>
      </w:r>
      <w:r w:rsidRPr="00E47919">
        <w:t>.</w:t>
      </w:r>
      <w:r w:rsidR="003D43B1" w:rsidRPr="00E47919">
        <w:t xml:space="preserve"> </w:t>
      </w:r>
      <w:r w:rsidR="00805B0C" w:rsidRPr="00E47919">
        <w:t>V</w:t>
      </w:r>
      <w:r w:rsidR="003D43B1">
        <w:t> </w:t>
      </w:r>
      <w:r w:rsidRPr="00A92CFD">
        <w:t>případě předložení neúpln</w:t>
      </w:r>
      <w:r w:rsidR="00BF79F3">
        <w:t>ých</w:t>
      </w:r>
      <w:r w:rsidRPr="00A92CFD">
        <w:t xml:space="preserve"> doklad</w:t>
      </w:r>
      <w:r w:rsidR="00BF79F3">
        <w:t>ů</w:t>
      </w:r>
      <w:r w:rsidR="00823A7F" w:rsidRPr="00A92CFD">
        <w:t xml:space="preserve"> </w:t>
      </w:r>
      <w:r w:rsidRPr="00A92CFD">
        <w:t xml:space="preserve">vyzve </w:t>
      </w:r>
      <w:r>
        <w:t>TDS</w:t>
      </w:r>
      <w:r w:rsidR="00832EDB">
        <w:t xml:space="preserve"> nebo objednatel </w:t>
      </w:r>
      <w:r w:rsidRPr="00A92CFD">
        <w:t>zhotovitele</w:t>
      </w:r>
      <w:r w:rsidR="003D43B1">
        <w:t xml:space="preserve"> k </w:t>
      </w:r>
      <w:r w:rsidRPr="00A92CFD">
        <w:t>jej</w:t>
      </w:r>
      <w:r w:rsidR="00BF79F3">
        <w:t>ich</w:t>
      </w:r>
      <w:r w:rsidRPr="00A92CFD">
        <w:t xml:space="preserve"> doplnění.</w:t>
      </w:r>
    </w:p>
    <w:p w14:paraId="1A4D0E2D" w14:textId="77777777" w:rsidR="00E12D7E" w:rsidRPr="00A92CFD" w:rsidRDefault="009B2D42" w:rsidP="00D04678">
      <w:pPr>
        <w:pStyle w:val="Tloslovan"/>
      </w:pPr>
      <w:r w:rsidRPr="006910A2">
        <w:t xml:space="preserve">Předávací řízení </w:t>
      </w:r>
      <w:r w:rsidR="00E12D7E" w:rsidRPr="00A92CFD">
        <w:t>je ukončen</w:t>
      </w:r>
      <w:r>
        <w:t>o</w:t>
      </w:r>
      <w:r w:rsidR="00E12D7E" w:rsidRPr="00A92CFD">
        <w:t xml:space="preserve"> podpisem předávacího protokolu</w:t>
      </w:r>
      <w:r>
        <w:t xml:space="preserve">. </w:t>
      </w:r>
      <w:r w:rsidR="00E12D7E" w:rsidRPr="00A92CFD">
        <w:t xml:space="preserve">Podpis předávacího protokolu je datem předání </w:t>
      </w:r>
      <w:r w:rsidR="00EF4D90">
        <w:t xml:space="preserve">a převzetí díla </w:t>
      </w:r>
      <w:r w:rsidR="00E12D7E" w:rsidRPr="00A92CFD">
        <w:t>ve smyslu smlouvy.</w:t>
      </w:r>
    </w:p>
    <w:bookmarkEnd w:id="53"/>
    <w:p w14:paraId="19258DD2" w14:textId="77777777" w:rsidR="00E12D7E" w:rsidRPr="00A92CFD" w:rsidRDefault="00E12D7E" w:rsidP="00D04678">
      <w:pPr>
        <w:pStyle w:val="Tloslovan"/>
      </w:pPr>
      <w:r w:rsidRPr="00A92CFD">
        <w:t>V případě, že budou zjištěny vady díla</w:t>
      </w:r>
      <w:r w:rsidR="003D43B1">
        <w:t xml:space="preserve"> v </w:t>
      </w:r>
      <w:r w:rsidRPr="00A92CFD">
        <w:t>rámci kolaudačního řízení, je zhotovitel povinen je odstranit bezodkladně po jejich zjištění.</w:t>
      </w:r>
    </w:p>
    <w:p w14:paraId="50BE70FA" w14:textId="77777777" w:rsidR="00E12D7E" w:rsidRPr="00A92CFD" w:rsidRDefault="00E12D7E" w:rsidP="00D04678">
      <w:pPr>
        <w:pStyle w:val="Tloslovan"/>
      </w:pPr>
      <w:r w:rsidRPr="00A92CFD">
        <w:t>Zhotovitel poskytuje smlouvou objednateli licenci ke všem autorsk</w:t>
      </w:r>
      <w:r w:rsidR="003B253D">
        <w:t>ým</w:t>
      </w:r>
      <w:r w:rsidRPr="00A92CFD">
        <w:t xml:space="preserve"> dílům vzniklým</w:t>
      </w:r>
      <w:r w:rsidR="003D43B1">
        <w:t xml:space="preserve"> v </w:t>
      </w:r>
      <w:r w:rsidRPr="00A92CFD">
        <w:t xml:space="preserve">průběhu provádění díla, zejména </w:t>
      </w:r>
      <w:r w:rsidR="003D43B1">
        <w:t>k </w:t>
      </w:r>
      <w:r w:rsidRPr="00A92CFD">
        <w:t xml:space="preserve">dokumentaci skutečného provedení </w:t>
      </w:r>
      <w:r w:rsidR="003B253D">
        <w:t>stavby</w:t>
      </w:r>
      <w:r w:rsidRPr="00A92CFD">
        <w:t xml:space="preserve">, </w:t>
      </w:r>
      <w:r w:rsidR="0097395B" w:rsidRPr="00D04678">
        <w:t>fotodokumentac</w:t>
      </w:r>
      <w:r w:rsidR="0097395B">
        <w:t>i, případně videodokumentaci o </w:t>
      </w:r>
      <w:r w:rsidR="0097395B" w:rsidRPr="005E00E5">
        <w:t xml:space="preserve">průběhu </w:t>
      </w:r>
      <w:r w:rsidR="0097395B">
        <w:t>provádění díla</w:t>
      </w:r>
      <w:r w:rsidRPr="00A92CFD">
        <w:t>,</w:t>
      </w:r>
      <w:r w:rsidR="003D43B1">
        <w:t xml:space="preserve"> a </w:t>
      </w:r>
      <w:r w:rsidRPr="00A92CFD">
        <w:t>to</w:t>
      </w:r>
      <w:r w:rsidR="009453D8">
        <w:t> </w:t>
      </w:r>
      <w:r w:rsidR="0097395B">
        <w:t>k</w:t>
      </w:r>
      <w:r w:rsidR="00302513">
        <w:t> </w:t>
      </w:r>
      <w:r w:rsidRPr="00A92CFD">
        <w:t>okamžik</w:t>
      </w:r>
      <w:r w:rsidR="0097395B">
        <w:t>u</w:t>
      </w:r>
      <w:r w:rsidRPr="00A92CFD">
        <w:t xml:space="preserve"> vzniku autorsk</w:t>
      </w:r>
      <w:r w:rsidR="0097395B">
        <w:t xml:space="preserve">ého </w:t>
      </w:r>
      <w:r w:rsidRPr="00A92CFD">
        <w:t>díla.</w:t>
      </w:r>
      <w:r w:rsidR="003D43B1">
        <w:t xml:space="preserve"> </w:t>
      </w:r>
      <w:r w:rsidR="0097395B">
        <w:t>V</w:t>
      </w:r>
      <w:r w:rsidR="003D43B1">
        <w:t> </w:t>
      </w:r>
      <w:r w:rsidRPr="00A92CFD">
        <w:t xml:space="preserve">případě zhotovení autorského díla třetí osobou je zhotovitel povinen zajistit pro objednatele licenci </w:t>
      </w:r>
      <w:r w:rsidR="00302513">
        <w:t xml:space="preserve">nebo podlicenci </w:t>
      </w:r>
      <w:r w:rsidRPr="00A92CFD">
        <w:t>ke všem autorským dílům takto vzniklým,</w:t>
      </w:r>
      <w:r w:rsidR="003D43B1">
        <w:t xml:space="preserve"> a </w:t>
      </w:r>
      <w:r w:rsidRPr="00A92CFD">
        <w:t>to ve stejném rozsahu,</w:t>
      </w:r>
      <w:r w:rsidR="003D43B1">
        <w:t xml:space="preserve"> v </w:t>
      </w:r>
      <w:r w:rsidRPr="00A92CFD">
        <w:t xml:space="preserve">jaké zhotovitel poskytuje objednateli licenci </w:t>
      </w:r>
      <w:r w:rsidR="0087039F">
        <w:t>podle</w:t>
      </w:r>
      <w:r w:rsidRPr="00A92CFD">
        <w:t xml:space="preserve"> tohoto článku smlouvy. Licence se poskytuje jako výhradní,</w:t>
      </w:r>
      <w:r w:rsidR="003D43B1">
        <w:t xml:space="preserve"> s </w:t>
      </w:r>
      <w:r w:rsidRPr="00A92CFD">
        <w:t>právem objednatele poskytnout práva získaná smlouvou třetím osobám,</w:t>
      </w:r>
      <w:r w:rsidR="003D43B1">
        <w:t xml:space="preserve"> a </w:t>
      </w:r>
      <w:r w:rsidRPr="00A92CFD">
        <w:t>to</w:t>
      </w:r>
      <w:r w:rsidR="009453D8">
        <w:t> </w:t>
      </w:r>
      <w:r w:rsidR="003D43B1">
        <w:t>i </w:t>
      </w:r>
      <w:r w:rsidRPr="00A92CFD">
        <w:t>opakovaně. Objednatel je oprávněn spojit dílo</w:t>
      </w:r>
      <w:r w:rsidR="003D43B1">
        <w:t xml:space="preserve"> s </w:t>
      </w:r>
      <w:r w:rsidRPr="00A92CFD">
        <w:t>jiným dílem, jakož</w:t>
      </w:r>
      <w:r w:rsidR="003D43B1">
        <w:t xml:space="preserve"> i </w:t>
      </w:r>
      <w:r w:rsidRPr="00A92CFD">
        <w:t>zařadit jej do díla souborného. Objednatel</w:t>
      </w:r>
      <w:r w:rsidR="003D43B1">
        <w:t xml:space="preserve"> i </w:t>
      </w:r>
      <w:r w:rsidRPr="00A92CFD">
        <w:t>zhotovitel prohlašují, že odměna za licenci je obsažena</w:t>
      </w:r>
      <w:r w:rsidR="003D43B1">
        <w:t xml:space="preserve"> v </w:t>
      </w:r>
      <w:r w:rsidRPr="00A92CFD">
        <w:t>ceně díla. Zhotovitel není oprávněn autorské dílo ani jeho část poskytnout třetí osobě bez předchozího písemného souhlasu objednatele.</w:t>
      </w:r>
    </w:p>
    <w:p w14:paraId="35010FCC" w14:textId="77777777" w:rsidR="00E0041B" w:rsidRPr="00E47919" w:rsidRDefault="00E0041B" w:rsidP="00E0041B">
      <w:pPr>
        <w:pStyle w:val="Tloslovan"/>
      </w:pPr>
      <w:r w:rsidRPr="00681AF1">
        <w:t>V případě, že k tomu objednatel zhotovitele vyzve, je zhotovitel povinen zúčastnit se</w:t>
      </w:r>
      <w:r w:rsidR="009453D8">
        <w:t> </w:t>
      </w:r>
      <w:r w:rsidRPr="00681AF1">
        <w:t xml:space="preserve">kolaudačního </w:t>
      </w:r>
      <w:r w:rsidRPr="00E47919">
        <w:t xml:space="preserve">řízení stavby, přičemž je zhotovitel povinen </w:t>
      </w:r>
      <w:r w:rsidR="00681AF1" w:rsidRPr="00E47919">
        <w:t>zajistit účast</w:t>
      </w:r>
      <w:r w:rsidRPr="00E47919">
        <w:t xml:space="preserve"> stavbyvedoucího.</w:t>
      </w:r>
    </w:p>
    <w:p w14:paraId="04C7CAF2" w14:textId="77777777" w:rsidR="00E12D7E" w:rsidRPr="00A92CFD" w:rsidRDefault="00E12D7E" w:rsidP="00E12D7E">
      <w:pPr>
        <w:pStyle w:val="Nadpis1"/>
      </w:pPr>
      <w:bookmarkStart w:id="54" w:name="_Toc54701927"/>
      <w:r w:rsidRPr="00A92CFD">
        <w:t>Záruční podmínky</w:t>
      </w:r>
      <w:bookmarkEnd w:id="54"/>
    </w:p>
    <w:p w14:paraId="7FC1647A" w14:textId="77777777" w:rsidR="00E12D7E" w:rsidRPr="007E2B24" w:rsidRDefault="00E12D7E" w:rsidP="00D04678">
      <w:pPr>
        <w:pStyle w:val="Tloslovan"/>
      </w:pPr>
      <w:bookmarkStart w:id="55" w:name="_Ref445999404"/>
      <w:bookmarkStart w:id="56" w:name="_Ref67159049"/>
      <w:r w:rsidRPr="00A92CFD">
        <w:t xml:space="preserve">Zhotovitel poskytuje </w:t>
      </w:r>
      <w:r w:rsidR="00234800">
        <w:t xml:space="preserve">objednateli </w:t>
      </w:r>
      <w:r w:rsidRPr="00A92CFD">
        <w:t>záruku</w:t>
      </w:r>
      <w:r w:rsidR="00234800">
        <w:t xml:space="preserve"> za </w:t>
      </w:r>
      <w:r w:rsidR="00234800" w:rsidRPr="007E2B24">
        <w:t xml:space="preserve">jakost díla v délce </w:t>
      </w:r>
      <w:r w:rsidRPr="007E2B24">
        <w:t>60 měsíců,</w:t>
      </w:r>
      <w:r w:rsidR="00D7602B" w:rsidRPr="007E2B24">
        <w:t xml:space="preserve"> není-li dál</w:t>
      </w:r>
      <w:r w:rsidR="00FB3AD7" w:rsidRPr="007E2B24">
        <w:t>e</w:t>
      </w:r>
      <w:r w:rsidR="00D7602B" w:rsidRPr="007E2B24">
        <w:t xml:space="preserve"> stanoveno jinak,</w:t>
      </w:r>
      <w:r w:rsidRPr="007E2B24">
        <w:t xml:space="preserve"> která začíná plynout ode dne předání</w:t>
      </w:r>
      <w:r w:rsidR="003D43B1" w:rsidRPr="007E2B24">
        <w:t xml:space="preserve"> a </w:t>
      </w:r>
      <w:r w:rsidRPr="007E2B24">
        <w:t>převzetí díla</w:t>
      </w:r>
      <w:r w:rsidR="00BD131A" w:rsidRPr="007E2B24">
        <w:t xml:space="preserve"> („</w:t>
      </w:r>
      <w:r w:rsidR="00BD131A" w:rsidRPr="007E2B24">
        <w:rPr>
          <w:b/>
          <w:bCs/>
        </w:rPr>
        <w:t>záruční doba</w:t>
      </w:r>
      <w:r w:rsidR="00BD131A" w:rsidRPr="007E2B24">
        <w:t>“)</w:t>
      </w:r>
      <w:r w:rsidRPr="007E2B24">
        <w:t>.</w:t>
      </w:r>
      <w:bookmarkEnd w:id="55"/>
      <w:r w:rsidR="00D7602B" w:rsidRPr="007E2B24">
        <w:t xml:space="preserve"> V případě materiálů a výrobků spotřební povahy</w:t>
      </w:r>
      <w:r w:rsidR="00FB3F36" w:rsidRPr="007E2B24">
        <w:t xml:space="preserve"> zhotovitel </w:t>
      </w:r>
      <w:r w:rsidR="007B1A27" w:rsidRPr="007E2B24">
        <w:t>poskyt</w:t>
      </w:r>
      <w:r w:rsidR="00FB3F36" w:rsidRPr="007E2B24">
        <w:t xml:space="preserve">uje objednateli záruku za jakost </w:t>
      </w:r>
      <w:r w:rsidR="007B1A27" w:rsidRPr="007E2B24">
        <w:t xml:space="preserve">v souladu se záručními </w:t>
      </w:r>
      <w:r w:rsidR="00FE2953" w:rsidRPr="007E2B24">
        <w:t>podmínkami</w:t>
      </w:r>
      <w:r w:rsidR="007B1A27" w:rsidRPr="007E2B24">
        <w:t xml:space="preserve"> výrobc</w:t>
      </w:r>
      <w:r w:rsidR="005C22C3" w:rsidRPr="007E2B24">
        <w:t>ů těchto materiálů a výrobků</w:t>
      </w:r>
      <w:r w:rsidR="007B1A27" w:rsidRPr="007E2B24">
        <w:t>, nejméně však v</w:t>
      </w:r>
      <w:r w:rsidR="005C22C3" w:rsidRPr="007E2B24">
        <w:t xml:space="preserve"> délce </w:t>
      </w:r>
      <w:r w:rsidR="007B1A27" w:rsidRPr="007E2B24">
        <w:t>24 měsíců</w:t>
      </w:r>
      <w:r w:rsidR="005C22C3" w:rsidRPr="007E2B24">
        <w:t>, která začíná plynout ode dne předání a převzetí díla</w:t>
      </w:r>
      <w:r w:rsidR="007B1A27" w:rsidRPr="007E2B24">
        <w:t xml:space="preserve">. Zhotovitel písemně sdělí, kterých částí </w:t>
      </w:r>
      <w:r w:rsidR="005C22C3" w:rsidRPr="007E2B24">
        <w:t xml:space="preserve">díla </w:t>
      </w:r>
      <w:r w:rsidR="007B1A27" w:rsidRPr="007E2B24">
        <w:t xml:space="preserve">se </w:t>
      </w:r>
      <w:r w:rsidR="005C22C3" w:rsidRPr="007E2B24">
        <w:t xml:space="preserve">zkrácená </w:t>
      </w:r>
      <w:r w:rsidR="007B1A27" w:rsidRPr="007E2B24">
        <w:t>záru</w:t>
      </w:r>
      <w:r w:rsidR="005C22C3" w:rsidRPr="007E2B24">
        <w:t>ční doba t</w:t>
      </w:r>
      <w:r w:rsidR="007B1A27" w:rsidRPr="007E2B24">
        <w:t>ýká, a to nejpozději při předání díla.</w:t>
      </w:r>
      <w:bookmarkEnd w:id="56"/>
    </w:p>
    <w:p w14:paraId="39388FDC" w14:textId="77777777" w:rsidR="00E12D7E" w:rsidRPr="00A92CFD" w:rsidRDefault="00E12D7E" w:rsidP="00D04678">
      <w:pPr>
        <w:pStyle w:val="Tloslovan"/>
      </w:pPr>
      <w:r w:rsidRPr="007E2B24">
        <w:t>Dílo má vady, pokud jeho provedení neodpovídá požadavkům uvedeným</w:t>
      </w:r>
      <w:r w:rsidRPr="00A92CFD">
        <w:t xml:space="preserve"> ve smlouvě.</w:t>
      </w:r>
    </w:p>
    <w:p w14:paraId="49F3C85B" w14:textId="77777777" w:rsidR="00E12D7E" w:rsidRPr="007E2B24" w:rsidRDefault="00E12D7E" w:rsidP="00D04678">
      <w:pPr>
        <w:pStyle w:val="Tloslovan"/>
      </w:pPr>
      <w:r w:rsidRPr="00A92CFD">
        <w:t>Zhotovitel odpovídá za vady, které má dílo</w:t>
      </w:r>
      <w:r w:rsidR="003D43B1">
        <w:t xml:space="preserve"> v </w:t>
      </w:r>
      <w:r w:rsidRPr="00A92CFD">
        <w:t>době předání nebo které se vyskytly</w:t>
      </w:r>
      <w:r w:rsidR="003D43B1">
        <w:t xml:space="preserve"> v </w:t>
      </w:r>
      <w:r w:rsidRPr="00A92CFD">
        <w:t>záruční době. Za vady díla, které se projevily po záruční době, odpovídá zhotovitel</w:t>
      </w:r>
      <w:r w:rsidR="003D43B1">
        <w:t xml:space="preserve"> v </w:t>
      </w:r>
      <w:r w:rsidRPr="00A92CFD">
        <w:t xml:space="preserve">případě, že jejich příčinou bylo porušení povinností zhotovitele. Zhotovitel neodpovídá za vady způsobené nesprávným provozováním díla, jeho poškozením </w:t>
      </w:r>
      <w:r w:rsidRPr="007E2B24">
        <w:t>živelnou událostí nebo třetí osobou.</w:t>
      </w:r>
    </w:p>
    <w:p w14:paraId="285A384E" w14:textId="77777777" w:rsidR="00E12D7E" w:rsidRPr="007E2B24" w:rsidRDefault="00E12D7E" w:rsidP="00D04678">
      <w:pPr>
        <w:pStyle w:val="Tloslovan"/>
      </w:pPr>
      <w:r w:rsidRPr="007E2B24">
        <w:lastRenderedPageBreak/>
        <w:t>Objednatel je povinen zjištěné vady písemně reklamovat</w:t>
      </w:r>
      <w:r w:rsidR="003D43B1" w:rsidRPr="007E2B24">
        <w:t xml:space="preserve"> u </w:t>
      </w:r>
      <w:r w:rsidRPr="007E2B24">
        <w:t>zhotovitele,</w:t>
      </w:r>
      <w:r w:rsidR="003D43B1" w:rsidRPr="007E2B24">
        <w:t xml:space="preserve"> a </w:t>
      </w:r>
      <w:r w:rsidRPr="007E2B24">
        <w:t>to</w:t>
      </w:r>
      <w:r w:rsidR="009453D8" w:rsidRPr="007E2B24">
        <w:t> </w:t>
      </w:r>
      <w:r w:rsidRPr="007E2B24">
        <w:t>do</w:t>
      </w:r>
      <w:r w:rsidR="009453D8" w:rsidRPr="007E2B24">
        <w:t> </w:t>
      </w:r>
      <w:r w:rsidRPr="007E2B24">
        <w:t>1</w:t>
      </w:r>
      <w:r w:rsidR="009465A9" w:rsidRPr="007E2B24">
        <w:t>0</w:t>
      </w:r>
      <w:r w:rsidR="009453D8" w:rsidRPr="007E2B24">
        <w:t> </w:t>
      </w:r>
      <w:r w:rsidRPr="007E2B24">
        <w:t>pracovních dnů ode dne, kdy tuto vadu zjistil.</w:t>
      </w:r>
      <w:r w:rsidR="003D43B1" w:rsidRPr="007E2B24">
        <w:t xml:space="preserve"> </w:t>
      </w:r>
      <w:r w:rsidR="00ED6383" w:rsidRPr="007E2B24">
        <w:t>V</w:t>
      </w:r>
      <w:r w:rsidR="003D43B1" w:rsidRPr="007E2B24">
        <w:t> </w:t>
      </w:r>
      <w:r w:rsidRPr="007E2B24">
        <w:t>reklamaci objednatel uvede popis vady, jak se projevuje, zda požaduje vadu odstranit nebo zda požaduje finanční náhradu.</w:t>
      </w:r>
    </w:p>
    <w:p w14:paraId="282EDBBC" w14:textId="77777777" w:rsidR="00E12D7E" w:rsidRPr="007E2B24" w:rsidRDefault="00E12D7E" w:rsidP="00D04678">
      <w:pPr>
        <w:pStyle w:val="Tloslovan"/>
      </w:pPr>
      <w:r w:rsidRPr="007E2B24">
        <w:t>Zhotovitel započne</w:t>
      </w:r>
      <w:r w:rsidR="003D43B1" w:rsidRPr="007E2B24">
        <w:t xml:space="preserve"> s </w:t>
      </w:r>
      <w:r w:rsidRPr="007E2B24">
        <w:t>odstraňováním reklamované vady do</w:t>
      </w:r>
      <w:r w:rsidR="009453D8" w:rsidRPr="007E2B24">
        <w:t> </w:t>
      </w:r>
      <w:r w:rsidR="00097351" w:rsidRPr="007E2B24">
        <w:t>5 pracovních</w:t>
      </w:r>
      <w:r w:rsidRPr="007E2B24">
        <w:t xml:space="preserve"> dnů ode dne doručení písemného oznámení</w:t>
      </w:r>
      <w:r w:rsidR="003D43B1" w:rsidRPr="007E2B24">
        <w:t xml:space="preserve"> o </w:t>
      </w:r>
      <w:r w:rsidRPr="007E2B24">
        <w:t>vadě, pokud se smluvní strany nedohodnou jinak.</w:t>
      </w:r>
      <w:r w:rsidR="003D43B1" w:rsidRPr="007E2B24">
        <w:t xml:space="preserve"> </w:t>
      </w:r>
      <w:r w:rsidR="009465A9" w:rsidRPr="007E2B24">
        <w:t>V</w:t>
      </w:r>
      <w:r w:rsidR="003D43B1" w:rsidRPr="007E2B24">
        <w:t> </w:t>
      </w:r>
      <w:r w:rsidRPr="007E2B24">
        <w:t xml:space="preserve">případě </w:t>
      </w:r>
      <w:r w:rsidR="009465A9" w:rsidRPr="007E2B24">
        <w:t>vady</w:t>
      </w:r>
      <w:r w:rsidRPr="007E2B24">
        <w:t xml:space="preserve"> bránící </w:t>
      </w:r>
      <w:r w:rsidR="00A324F7" w:rsidRPr="007E2B24">
        <w:t xml:space="preserve">běžnému užívání díla </w:t>
      </w:r>
      <w:r w:rsidRPr="007E2B24">
        <w:t>započne zhotovitel</w:t>
      </w:r>
      <w:r w:rsidR="003D43B1" w:rsidRPr="007E2B24">
        <w:t xml:space="preserve"> s </w:t>
      </w:r>
      <w:r w:rsidRPr="007E2B24">
        <w:t>odstraněním vady do 24 hodin od jejího oznámení, pokud se</w:t>
      </w:r>
      <w:r w:rsidR="00547FD1" w:rsidRPr="007E2B24">
        <w:t xml:space="preserve"> smluvní</w:t>
      </w:r>
      <w:r w:rsidRPr="007E2B24">
        <w:t xml:space="preserve"> strany nedohodnou jinak. Zhotovitel odstraní reklamované vady</w:t>
      </w:r>
      <w:r w:rsidR="003D43B1" w:rsidRPr="007E2B24">
        <w:t xml:space="preserve"> v </w:t>
      </w:r>
      <w:r w:rsidRPr="007E2B24">
        <w:t>technologicky nejkratším termínu, nejdéle však</w:t>
      </w:r>
      <w:r w:rsidR="003D43B1" w:rsidRPr="007E2B24">
        <w:t xml:space="preserve"> v </w:t>
      </w:r>
      <w:r w:rsidRPr="007E2B24">
        <w:t>termínu dohodnutém</w:t>
      </w:r>
      <w:r w:rsidR="003D43B1" w:rsidRPr="007E2B24">
        <w:t xml:space="preserve"> s </w:t>
      </w:r>
      <w:r w:rsidRPr="007E2B24">
        <w:t>objednatelem. Pokud se jedná</w:t>
      </w:r>
      <w:r w:rsidR="003D43B1" w:rsidRPr="007E2B24">
        <w:t xml:space="preserve"> o </w:t>
      </w:r>
      <w:r w:rsidRPr="007E2B24">
        <w:t xml:space="preserve">vadu </w:t>
      </w:r>
      <w:r w:rsidR="00547FD1" w:rsidRPr="007E2B24">
        <w:t>bránící běžnému užívání díla</w:t>
      </w:r>
      <w:r w:rsidRPr="007E2B24">
        <w:t>, je zhotovitel povinen ji odstranit do 72 hodin od nahlášení. Jestliže zhotovitel neodstraní vadu</w:t>
      </w:r>
      <w:r w:rsidR="003D43B1" w:rsidRPr="007E2B24">
        <w:t xml:space="preserve"> v </w:t>
      </w:r>
      <w:r w:rsidRPr="007E2B24">
        <w:t>dohodnutém termínu, je objednatel oprávněn na náklady zhotovitele vadu odstranit sám nebo za pomoci třetí osoby. Objednatel je povinen umožnit zhotoviteli odstranění vady. Zhotovitel je povinen nastoupit</w:t>
      </w:r>
      <w:r w:rsidR="003D43B1" w:rsidRPr="007E2B24">
        <w:t xml:space="preserve"> k </w:t>
      </w:r>
      <w:r w:rsidRPr="007E2B24">
        <w:t>odstranění vady</w:t>
      </w:r>
      <w:r w:rsidR="003D43B1" w:rsidRPr="007E2B24">
        <w:t xml:space="preserve"> i v </w:t>
      </w:r>
      <w:r w:rsidRPr="007E2B24">
        <w:t>případě, že reklamaci neuznává.</w:t>
      </w:r>
    </w:p>
    <w:p w14:paraId="28B07525" w14:textId="32116219" w:rsidR="00E12D7E" w:rsidRPr="006910A2" w:rsidRDefault="00F974A6" w:rsidP="00D04678">
      <w:pPr>
        <w:pStyle w:val="Tloslovan"/>
      </w:pPr>
      <w:r w:rsidRPr="007E2B24">
        <w:t>O</w:t>
      </w:r>
      <w:r w:rsidR="003D43B1" w:rsidRPr="007E2B24">
        <w:t> </w:t>
      </w:r>
      <w:r w:rsidR="00E12D7E" w:rsidRPr="007E2B24">
        <w:t>ukončení odstranění vady</w:t>
      </w:r>
      <w:r w:rsidR="003D43B1" w:rsidRPr="007E2B24">
        <w:t xml:space="preserve"> a </w:t>
      </w:r>
      <w:r w:rsidR="00E12D7E" w:rsidRPr="007E2B24">
        <w:t xml:space="preserve">předání provedené opravy </w:t>
      </w:r>
      <w:r w:rsidRPr="007E2B24">
        <w:t>bude sepsán protokol</w:t>
      </w:r>
      <w:r w:rsidR="00E12D7E" w:rsidRPr="007E2B24">
        <w:t>. Na</w:t>
      </w:r>
      <w:r w:rsidR="009453D8" w:rsidRPr="007E2B24">
        <w:t> </w:t>
      </w:r>
      <w:r w:rsidR="00E12D7E" w:rsidRPr="007E2B24">
        <w:t>provedenou opravu poskyt</w:t>
      </w:r>
      <w:r w:rsidR="00DE75F9" w:rsidRPr="007E2B24">
        <w:t xml:space="preserve">uje </w:t>
      </w:r>
      <w:r w:rsidR="00E12D7E" w:rsidRPr="007E2B24">
        <w:t xml:space="preserve">zhotovitel novou záruku </w:t>
      </w:r>
      <w:r w:rsidR="00DE75F9" w:rsidRPr="007E2B24">
        <w:t xml:space="preserve">za jakost </w:t>
      </w:r>
      <w:r w:rsidR="00E12D7E" w:rsidRPr="007E2B24">
        <w:t>ve stejné délce jako je uvedena</w:t>
      </w:r>
      <w:r w:rsidR="003D43B1" w:rsidRPr="007E2B24">
        <w:t xml:space="preserve"> v </w:t>
      </w:r>
      <w:r w:rsidR="00C253C1" w:rsidRPr="007E2B24">
        <w:t>odst</w:t>
      </w:r>
      <w:r w:rsidR="00E12D7E" w:rsidRPr="007E2B24">
        <w:t xml:space="preserve">. </w:t>
      </w:r>
      <w:r w:rsidR="00C253C1" w:rsidRPr="007E2B24">
        <w:fldChar w:fldCharType="begin"/>
      </w:r>
      <w:r w:rsidR="00C253C1" w:rsidRPr="007E2B24">
        <w:instrText xml:space="preserve"> REF _Ref67159049 \n \h </w:instrText>
      </w:r>
      <w:r w:rsidR="007E2B24">
        <w:instrText xml:space="preserve"> \* MERGEFORMAT </w:instrText>
      </w:r>
      <w:r w:rsidR="00C253C1" w:rsidRPr="007E2B24">
        <w:fldChar w:fldCharType="separate"/>
      </w:r>
      <w:r w:rsidR="0023417C" w:rsidRPr="007E2B24">
        <w:t>10.1</w:t>
      </w:r>
      <w:r w:rsidR="00C253C1" w:rsidRPr="007E2B24">
        <w:fldChar w:fldCharType="end"/>
      </w:r>
      <w:r w:rsidR="00C253C1" w:rsidRPr="007E2B24">
        <w:t>.</w:t>
      </w:r>
      <w:r w:rsidR="00E12D7E" w:rsidRPr="007E2B24">
        <w:t xml:space="preserve"> smlouvy, která počíná běžet dnem předání</w:t>
      </w:r>
      <w:r w:rsidR="003D43B1" w:rsidRPr="007E2B24">
        <w:t xml:space="preserve"> a </w:t>
      </w:r>
      <w:r w:rsidR="00E12D7E" w:rsidRPr="007E2B24">
        <w:t>převzetí opravy</w:t>
      </w:r>
      <w:r w:rsidR="00A17324" w:rsidRPr="007E2B24">
        <w:t>, nejdéle však do uplynutí 60 měsíců ode dne předání</w:t>
      </w:r>
      <w:r w:rsidR="00A17324">
        <w:t xml:space="preserve"> a </w:t>
      </w:r>
      <w:r w:rsidR="00A17324" w:rsidRPr="00A92CFD">
        <w:t>převzetí díla</w:t>
      </w:r>
      <w:r w:rsidR="00E12D7E" w:rsidRPr="006910A2">
        <w:t>.</w:t>
      </w:r>
    </w:p>
    <w:p w14:paraId="148AC89D" w14:textId="77777777" w:rsidR="007D7422" w:rsidRPr="00A92CFD" w:rsidRDefault="007D7422" w:rsidP="007D7422">
      <w:pPr>
        <w:pStyle w:val="Nadpis1"/>
      </w:pPr>
      <w:bookmarkStart w:id="57" w:name="_Toc54701928"/>
      <w:r w:rsidRPr="00A92CFD">
        <w:t>Odpovědnost za škodu</w:t>
      </w:r>
    </w:p>
    <w:p w14:paraId="2B3EDD0B" w14:textId="77777777" w:rsidR="007D7422" w:rsidRDefault="007D7422" w:rsidP="007D7422">
      <w:pPr>
        <w:pStyle w:val="Tloslovan"/>
      </w:pPr>
      <w:r w:rsidRPr="00D04678">
        <w:t>Nebezpečí škody na realizovaném díle nese zhotovitel</w:t>
      </w:r>
      <w:r>
        <w:t xml:space="preserve"> v </w:t>
      </w:r>
      <w:r w:rsidRPr="00D04678">
        <w:t xml:space="preserve">plném rozsahu až do </w:t>
      </w:r>
      <w:r w:rsidR="006C0E78">
        <w:t>okamžiku</w:t>
      </w:r>
      <w:r w:rsidRPr="00D04678">
        <w:t xml:space="preserve"> předání</w:t>
      </w:r>
      <w:r>
        <w:t xml:space="preserve"> a </w:t>
      </w:r>
      <w:r w:rsidRPr="00D04678">
        <w:t>převzetí díla.</w:t>
      </w:r>
    </w:p>
    <w:p w14:paraId="25B2B6B4" w14:textId="77777777" w:rsidR="00D04633" w:rsidRDefault="001B2CEB" w:rsidP="00D04633">
      <w:pPr>
        <w:pStyle w:val="Tloslovan"/>
      </w:pPr>
      <w:r>
        <w:t>Z</w:t>
      </w:r>
      <w:r w:rsidRPr="00D04678">
        <w:t>hotovitel</w:t>
      </w:r>
      <w:r>
        <w:t xml:space="preserve"> </w:t>
      </w:r>
      <w:r w:rsidR="00D04633">
        <w:t>odpovídá</w:t>
      </w:r>
      <w:r w:rsidR="00D04633" w:rsidRPr="006E28B6">
        <w:t xml:space="preserve"> za škody, které vzniknou z jeho činnosti v</w:t>
      </w:r>
      <w:r w:rsidR="00D04633">
        <w:t> </w:t>
      </w:r>
      <w:r w:rsidR="00D04633" w:rsidRPr="006E28B6">
        <w:t>souvislosti s</w:t>
      </w:r>
      <w:r w:rsidR="00D04633">
        <w:t> prováděním díla</w:t>
      </w:r>
      <w:r w:rsidR="00D04633" w:rsidRPr="006E28B6">
        <w:t>.</w:t>
      </w:r>
    </w:p>
    <w:p w14:paraId="5417EAB6" w14:textId="77777777" w:rsidR="00D04633" w:rsidRDefault="00D04633" w:rsidP="00D04633">
      <w:pPr>
        <w:pStyle w:val="Tloslovan"/>
      </w:pPr>
      <w:r w:rsidRPr="006E28B6">
        <w:t xml:space="preserve">Způsobí-li </w:t>
      </w:r>
      <w:r w:rsidR="001B2CEB" w:rsidRPr="00D04678">
        <w:t>zhotovitel</w:t>
      </w:r>
      <w:r w:rsidR="001B2CEB">
        <w:t xml:space="preserve"> </w:t>
      </w:r>
      <w:r w:rsidRPr="006E28B6">
        <w:t xml:space="preserve">při </w:t>
      </w:r>
      <w:r>
        <w:t>provádění díla</w:t>
      </w:r>
      <w:r w:rsidRPr="006E28B6">
        <w:t xml:space="preserve"> škodu </w:t>
      </w:r>
      <w:bookmarkStart w:id="58" w:name="_Hlk86604297"/>
      <w:r w:rsidRPr="006E28B6">
        <w:t>na majetku</w:t>
      </w:r>
      <w:r>
        <w:t>, zdraví nebo životě</w:t>
      </w:r>
      <w:r w:rsidRPr="006E28B6">
        <w:t xml:space="preserve"> </w:t>
      </w:r>
      <w:r>
        <w:t>o</w:t>
      </w:r>
      <w:r w:rsidRPr="006E28B6">
        <w:t xml:space="preserve">bjednatele nebo jiné osoby, </w:t>
      </w:r>
      <w:r>
        <w:t xml:space="preserve">je povinen bez zbytečného odkladu </w:t>
      </w:r>
      <w:r w:rsidRPr="006E28B6">
        <w:t>na vlastní náklady</w:t>
      </w:r>
      <w:r>
        <w:t xml:space="preserve"> uvést </w:t>
      </w:r>
      <w:r w:rsidR="001B2CEB">
        <w:t xml:space="preserve">vše </w:t>
      </w:r>
      <w:r w:rsidRPr="006E28B6">
        <w:t>v předešlý stav, a není-li to dobře možné</w:t>
      </w:r>
      <w:r>
        <w:t>,</w:t>
      </w:r>
      <w:r w:rsidRPr="006E28B6">
        <w:t xml:space="preserve"> nebo žádá-li to poškozený, </w:t>
      </w:r>
      <w:r>
        <w:t xml:space="preserve">nahradit poškozenému vzniklou </w:t>
      </w:r>
      <w:r w:rsidRPr="006E28B6">
        <w:t>škod</w:t>
      </w:r>
      <w:r>
        <w:t>u</w:t>
      </w:r>
      <w:r w:rsidR="001B2CEB">
        <w:t xml:space="preserve"> či jinou újmu</w:t>
      </w:r>
      <w:bookmarkEnd w:id="58"/>
      <w:r w:rsidRPr="006E28B6">
        <w:t>.</w:t>
      </w:r>
    </w:p>
    <w:p w14:paraId="3494215C" w14:textId="77777777" w:rsidR="00D04633" w:rsidRPr="00D04678" w:rsidRDefault="001B2CEB" w:rsidP="00D04633">
      <w:pPr>
        <w:pStyle w:val="Tloslovan"/>
      </w:pPr>
      <w:r>
        <w:t>Z</w:t>
      </w:r>
      <w:r w:rsidRPr="00D04678">
        <w:t>hotovitel</w:t>
      </w:r>
      <w:r>
        <w:t xml:space="preserve"> </w:t>
      </w:r>
      <w:r w:rsidR="00D04633" w:rsidRPr="006E28B6">
        <w:t xml:space="preserve">je za škodu odpovědný i v případě, pokud ji způsobí jakákoli třetí osoba, prostřednictvím které </w:t>
      </w:r>
      <w:r w:rsidR="00696107" w:rsidRPr="00D04678">
        <w:t>zhotovitel</w:t>
      </w:r>
      <w:r w:rsidR="00696107">
        <w:t xml:space="preserve"> </w:t>
      </w:r>
      <w:r w:rsidR="00D04633" w:rsidRPr="006E28B6">
        <w:t xml:space="preserve">plnil závazky vyplývající </w:t>
      </w:r>
      <w:r w:rsidR="00D04633">
        <w:t>ze s</w:t>
      </w:r>
      <w:r w:rsidR="00D04633" w:rsidRPr="006E28B6">
        <w:t>mlouvy</w:t>
      </w:r>
      <w:r w:rsidR="00D04633" w:rsidRPr="00D04678">
        <w:t>.</w:t>
      </w:r>
    </w:p>
    <w:p w14:paraId="31D086B6" w14:textId="77777777" w:rsidR="007D7422" w:rsidRPr="00A92CFD" w:rsidRDefault="007D7422" w:rsidP="007D7422">
      <w:pPr>
        <w:pStyle w:val="Nadpis1"/>
      </w:pPr>
      <w:r>
        <w:t>Záruky</w:t>
      </w:r>
    </w:p>
    <w:p w14:paraId="27CCC81D" w14:textId="686F8EFE" w:rsidR="007D7422" w:rsidRPr="00D04678" w:rsidRDefault="007D7422" w:rsidP="007D7422">
      <w:pPr>
        <w:pStyle w:val="Tloslovan"/>
      </w:pPr>
      <w:bookmarkStart w:id="59" w:name="_Ref67159639"/>
      <w:r w:rsidRPr="00EC1214">
        <w:t xml:space="preserve">Zhotovitel předá </w:t>
      </w:r>
      <w:r w:rsidRPr="006B66DD">
        <w:t xml:space="preserve">objednateli </w:t>
      </w:r>
      <w:bookmarkStart w:id="60" w:name="_Hlk86605494"/>
      <w:r w:rsidRPr="006B66DD">
        <w:t>do 10 pracovních dnů od uzavření smlouvy</w:t>
      </w:r>
      <w:bookmarkEnd w:id="60"/>
      <w:r w:rsidRPr="006B66DD">
        <w:t xml:space="preserve"> záruční listinu bankovní záruky (vystavené bankou v obvyklé formě) ve smyslu § 2029 občanského zákoníku za řádné provedení díla ve výši </w:t>
      </w:r>
      <w:r w:rsidR="00347088">
        <w:t>5</w:t>
      </w:r>
      <w:r w:rsidRPr="006B66DD">
        <w:t> % z ceny díla bez DPH</w:t>
      </w:r>
      <w:r w:rsidR="008D389D" w:rsidRPr="006B66DD">
        <w:t xml:space="preserve"> (ke dni uzavření smlouvy)</w:t>
      </w:r>
      <w:r w:rsidRPr="006B66DD">
        <w:t xml:space="preserve">. Tato bankovní záruka bude platná po celou dobu provádění díla a ještě minimálně </w:t>
      </w:r>
      <w:r w:rsidR="00936DE0">
        <w:t>2</w:t>
      </w:r>
      <w:r w:rsidRPr="006B66DD">
        <w:t xml:space="preserve"> kalendářní měsíce po jeho předání a převzetí. Z této bankovní záruky musí vyplývat právo objednatele čerpat finanční prostředky (zákonné či smluvní sankce, náhradu škody apod.) z důvodu porušení povinností zhotovitele stanovených ve smlouvě, které</w:t>
      </w:r>
      <w:r w:rsidR="00381F2E" w:rsidRPr="006B66DD">
        <w:t> </w:t>
      </w:r>
      <w:r w:rsidRPr="006B66DD">
        <w:t xml:space="preserve">zhotovitel nesplnil ani po předchozí výzvě objednatele. Zhotovitel je oprávněn alternativně složit částku (jistotu) ve výši </w:t>
      </w:r>
      <w:r w:rsidR="00347088">
        <w:t>5</w:t>
      </w:r>
      <w:r w:rsidRPr="006B66DD">
        <w:t> % z ceny</w:t>
      </w:r>
      <w:r w:rsidRPr="002260D6">
        <w:t xml:space="preserve"> díla bez DPH na účet objednatele </w:t>
      </w:r>
      <w:r w:rsidR="006B66DD">
        <w:t>(</w:t>
      </w:r>
      <w:r w:rsidR="006B66DD" w:rsidRPr="0070764E">
        <w:t xml:space="preserve">č. účtu </w:t>
      </w:r>
      <w:sdt>
        <w:sdtPr>
          <w:id w:val="662436595"/>
          <w:placeholder>
            <w:docPart w:val="EAEE6F9770DE49499006680551E10135"/>
          </w:placeholder>
          <w:text/>
        </w:sdtPr>
        <w:sdtEndPr/>
        <w:sdtContent>
          <w:r w:rsidR="006B66DD" w:rsidRPr="0070764E">
            <w:t>130008-9800050998</w:t>
          </w:r>
        </w:sdtContent>
      </w:sdt>
      <w:r w:rsidR="006B66DD" w:rsidRPr="0070764E">
        <w:t xml:space="preserve">, kód banky </w:t>
      </w:r>
      <w:sdt>
        <w:sdtPr>
          <w:id w:val="-305940594"/>
          <w:placeholder>
            <w:docPart w:val="3D342F9E0A754517875C95908ADD354B"/>
          </w:placeholder>
          <w:text/>
        </w:sdtPr>
        <w:sdtEndPr/>
        <w:sdtContent>
          <w:r w:rsidR="006B66DD" w:rsidRPr="0070764E">
            <w:t>6000</w:t>
          </w:r>
        </w:sdtContent>
      </w:sdt>
      <w:r w:rsidR="006B66DD" w:rsidRPr="0070764E">
        <w:t xml:space="preserve">, bankovní spojení </w:t>
      </w:r>
      <w:sdt>
        <w:sdtPr>
          <w:id w:val="476886560"/>
          <w:placeholder>
            <w:docPart w:val="5966BC8321454A5B98386433A95B391D"/>
          </w:placeholder>
          <w:text/>
        </w:sdtPr>
        <w:sdtEndPr/>
        <w:sdtContent>
          <w:r w:rsidR="006B66DD" w:rsidRPr="0070764E">
            <w:t>PPF banka, a.s.</w:t>
          </w:r>
        </w:sdtContent>
      </w:sdt>
      <w:r w:rsidR="006B66DD" w:rsidRPr="0070764E">
        <w:t>,</w:t>
      </w:r>
      <w:r w:rsidR="006B66DD">
        <w:t xml:space="preserve"> variabilní symbol – IČO zhotovitele)</w:t>
      </w:r>
      <w:r w:rsidRPr="002260D6">
        <w:t xml:space="preserve"> Objednatel je oprávněn</w:t>
      </w:r>
      <w:r>
        <w:t xml:space="preserve"> z </w:t>
      </w:r>
      <w:r w:rsidRPr="002260D6">
        <w:t>této částky čerpat finanční prostředky</w:t>
      </w:r>
      <w:r>
        <w:t xml:space="preserve"> z </w:t>
      </w:r>
      <w:r w:rsidRPr="002260D6">
        <w:t>důvodů porušení povinností zhotovitele obdobně, jako by se jednalo</w:t>
      </w:r>
      <w:r>
        <w:t xml:space="preserve"> o </w:t>
      </w:r>
      <w:r w:rsidRPr="002260D6">
        <w:t>bankovní záruku. Objednatel</w:t>
      </w:r>
      <w:r w:rsidRPr="00EC1214">
        <w:t xml:space="preserve"> je povinen vrátit složenou jistotu (poníženou</w:t>
      </w:r>
      <w:r>
        <w:t xml:space="preserve"> o </w:t>
      </w:r>
      <w:r w:rsidRPr="00EC1214">
        <w:t>případné čerpané finanční prostředky)</w:t>
      </w:r>
      <w:r>
        <w:t xml:space="preserve"> k </w:t>
      </w:r>
      <w:r w:rsidRPr="00EC1214">
        <w:t xml:space="preserve">prvnímu pracovnímu dni 4. </w:t>
      </w:r>
      <w:r>
        <w:t xml:space="preserve">kalendářního </w:t>
      </w:r>
      <w:r w:rsidRPr="00EC1214">
        <w:t>měsíce po předání</w:t>
      </w:r>
      <w:r>
        <w:t xml:space="preserve"> a </w:t>
      </w:r>
      <w:r w:rsidRPr="00D04678">
        <w:t>převzetí díla. Zhotovitel</w:t>
      </w:r>
      <w:r>
        <w:t xml:space="preserve"> v </w:t>
      </w:r>
      <w:r w:rsidRPr="00D04678">
        <w:t>takovém případě nemá nárok na úhradu úroků</w:t>
      </w:r>
      <w:r>
        <w:t xml:space="preserve"> z </w:t>
      </w:r>
      <w:r w:rsidRPr="00D04678">
        <w:t>jistoty objednatelem.</w:t>
      </w:r>
      <w:bookmarkEnd w:id="59"/>
    </w:p>
    <w:p w14:paraId="7625CBC3" w14:textId="0FCBC7E7" w:rsidR="007D7422" w:rsidRPr="007B05D1" w:rsidRDefault="007D7422" w:rsidP="007D7422">
      <w:pPr>
        <w:pStyle w:val="Tloslovan"/>
      </w:pPr>
      <w:bookmarkStart w:id="61" w:name="_Ref422417460"/>
      <w:bookmarkStart w:id="62" w:name="_Ref67159642"/>
      <w:r w:rsidRPr="00EC1214">
        <w:t>Zhotovitel předá</w:t>
      </w:r>
      <w:r>
        <w:t xml:space="preserve"> v </w:t>
      </w:r>
      <w:r w:rsidRPr="009513FA">
        <w:t>rámci přejímacího řízení objednateli záruční listinu bankovní záruk</w:t>
      </w:r>
      <w:r>
        <w:t>y</w:t>
      </w:r>
      <w:r w:rsidRPr="009513FA">
        <w:t xml:space="preserve"> (vystaven</w:t>
      </w:r>
      <w:r>
        <w:t>é</w:t>
      </w:r>
      <w:r w:rsidRPr="009513FA">
        <w:t xml:space="preserve"> bankou</w:t>
      </w:r>
      <w:r>
        <w:t xml:space="preserve"> v </w:t>
      </w:r>
      <w:r w:rsidRPr="009513FA">
        <w:t>obvyklé formě)</w:t>
      </w:r>
      <w:r>
        <w:t xml:space="preserve"> </w:t>
      </w:r>
      <w:r w:rsidRPr="009513FA">
        <w:t>ve smyslu § 2029 občanského zákoníku</w:t>
      </w:r>
      <w:r>
        <w:t xml:space="preserve"> za řádné</w:t>
      </w:r>
      <w:r w:rsidRPr="009513FA">
        <w:t xml:space="preserve"> plnění povinností</w:t>
      </w:r>
      <w:r>
        <w:t xml:space="preserve"> zhotovitele v </w:t>
      </w:r>
      <w:r w:rsidRPr="009513FA">
        <w:t xml:space="preserve">záruční </w:t>
      </w:r>
      <w:r w:rsidRPr="006B66DD">
        <w:t>době ve výši 2 % z ceny díla bez</w:t>
      </w:r>
      <w:r w:rsidR="00381F2E" w:rsidRPr="006B66DD">
        <w:t> </w:t>
      </w:r>
      <w:r w:rsidRPr="006B66DD">
        <w:t>DPH (ve znění dodatků ke smlouvě). Tato bankovní záruka bude platná nejméně 60 měsíců ode dne předání a převzetí díla. Z této bankovní záruky musí vyplývat právo objednatele čerpat finanční prostředky (zákonné či smluvní sankce, náhradu škody apod.) z důvodu porušení povinností zhotovitele stanovených v</w:t>
      </w:r>
      <w:r w:rsidR="00297034" w:rsidRPr="006B66DD">
        <w:t>e</w:t>
      </w:r>
      <w:r w:rsidRPr="006B66DD">
        <w:t xml:space="preserve"> smlouvě, které zhotoviteli plynou ze záruky za jakost díla, které zhotovitel nesplnil ani po</w:t>
      </w:r>
      <w:r w:rsidR="00381F2E" w:rsidRPr="006B66DD">
        <w:t> </w:t>
      </w:r>
      <w:r w:rsidRPr="006B66DD">
        <w:t xml:space="preserve">předchozí výzvě objednatele. </w:t>
      </w:r>
      <w:bookmarkEnd w:id="61"/>
      <w:r w:rsidRPr="006B66DD">
        <w:t>Zhotovitel je alternativně oprávněn složit částku (jistotu) ve výši 2 % z ceny díla</w:t>
      </w:r>
      <w:r w:rsidRPr="002260D6">
        <w:t xml:space="preserve"> bez DPH </w:t>
      </w:r>
      <w:r>
        <w:t xml:space="preserve">(ve znění dodatků ke smlouvě) </w:t>
      </w:r>
      <w:r w:rsidRPr="002260D6">
        <w:t xml:space="preserve">na účet objednatele </w:t>
      </w:r>
      <w:r w:rsidRPr="0070764E">
        <w:t>(</w:t>
      </w:r>
      <w:r w:rsidR="006B66DD" w:rsidRPr="0070764E">
        <w:t xml:space="preserve">č. účtu </w:t>
      </w:r>
      <w:sdt>
        <w:sdtPr>
          <w:id w:val="-437913980"/>
          <w:placeholder>
            <w:docPart w:val="BB2E2D038B854116868A3F860F03FE23"/>
          </w:placeholder>
          <w:text/>
        </w:sdtPr>
        <w:sdtEndPr/>
        <w:sdtContent>
          <w:r w:rsidR="006B66DD" w:rsidRPr="0070764E">
            <w:t>130008-9800050998</w:t>
          </w:r>
        </w:sdtContent>
      </w:sdt>
      <w:r w:rsidR="006B66DD" w:rsidRPr="0070764E">
        <w:t xml:space="preserve">, kód banky </w:t>
      </w:r>
      <w:sdt>
        <w:sdtPr>
          <w:id w:val="-1924253787"/>
          <w:placeholder>
            <w:docPart w:val="B1BF73AC4D9440F796764278FE01F26D"/>
          </w:placeholder>
          <w:text/>
        </w:sdtPr>
        <w:sdtEndPr/>
        <w:sdtContent>
          <w:r w:rsidR="006B66DD" w:rsidRPr="0070764E">
            <w:t>6000</w:t>
          </w:r>
        </w:sdtContent>
      </w:sdt>
      <w:r w:rsidR="006B66DD" w:rsidRPr="0070764E">
        <w:t xml:space="preserve">, bankovní spojení </w:t>
      </w:r>
      <w:sdt>
        <w:sdtPr>
          <w:id w:val="155664476"/>
          <w:placeholder>
            <w:docPart w:val="054CFEB672544C3ABB483FE151C1C7D1"/>
          </w:placeholder>
          <w:text/>
        </w:sdtPr>
        <w:sdtEndPr/>
        <w:sdtContent>
          <w:r w:rsidR="006B66DD" w:rsidRPr="0070764E">
            <w:t>PPF banka, a.s.</w:t>
          </w:r>
        </w:sdtContent>
      </w:sdt>
      <w:r w:rsidR="006B66DD" w:rsidRPr="0070764E">
        <w:t>, va</w:t>
      </w:r>
      <w:r w:rsidR="006B66DD">
        <w:t>riabilní symbol – IČO zhotovitele)</w:t>
      </w:r>
      <w:r w:rsidRPr="002260D6">
        <w:t>. Objednatel je oprávněn</w:t>
      </w:r>
      <w:r>
        <w:t xml:space="preserve"> z</w:t>
      </w:r>
      <w:r w:rsidR="00381F2E">
        <w:t> </w:t>
      </w:r>
      <w:r w:rsidRPr="002260D6">
        <w:t>této</w:t>
      </w:r>
      <w:r w:rsidR="00381F2E">
        <w:t> </w:t>
      </w:r>
      <w:r w:rsidRPr="002260D6">
        <w:t>částky čerpat finanční prostředky</w:t>
      </w:r>
      <w:r>
        <w:t xml:space="preserve"> z </w:t>
      </w:r>
      <w:r w:rsidRPr="002260D6">
        <w:t>důvodů porušení povinností zhotovitele obdobně, jako by se jednalo</w:t>
      </w:r>
      <w:r>
        <w:t xml:space="preserve"> o </w:t>
      </w:r>
      <w:r w:rsidRPr="002260D6">
        <w:t>bankovní záruku. Objednatel je povinen vrátit složenou jistotu (poníženou</w:t>
      </w:r>
      <w:r>
        <w:t xml:space="preserve"> o </w:t>
      </w:r>
      <w:r w:rsidRPr="009513FA">
        <w:t>případné čerpané finanční prostředky)</w:t>
      </w:r>
      <w:r>
        <w:t xml:space="preserve"> k </w:t>
      </w:r>
      <w:r w:rsidRPr="009513FA">
        <w:t xml:space="preserve">prvnímu </w:t>
      </w:r>
      <w:r w:rsidRPr="00A737B8">
        <w:t>pracovnímu dni 61. měsíce po předání a převzetí díla. Zhotovitel v takovém případě nemá nárok</w:t>
      </w:r>
      <w:r w:rsidRPr="009513FA">
        <w:t xml:space="preserve"> na</w:t>
      </w:r>
      <w:r w:rsidR="00381F2E">
        <w:t> </w:t>
      </w:r>
      <w:r w:rsidRPr="009513FA">
        <w:t>úhradu úroků</w:t>
      </w:r>
      <w:r>
        <w:t xml:space="preserve"> z </w:t>
      </w:r>
      <w:r w:rsidRPr="009513FA">
        <w:t>jistoty objednatelem.</w:t>
      </w:r>
      <w:bookmarkEnd w:id="62"/>
    </w:p>
    <w:p w14:paraId="2306DFC4" w14:textId="77777777" w:rsidR="00E12D7E" w:rsidRPr="00A92CFD" w:rsidRDefault="00293793" w:rsidP="00E12D7E">
      <w:pPr>
        <w:pStyle w:val="Nadpis1"/>
      </w:pPr>
      <w:r>
        <w:t>P</w:t>
      </w:r>
      <w:r w:rsidR="00F46FAE">
        <w:t>ojištění</w:t>
      </w:r>
      <w:bookmarkEnd w:id="57"/>
    </w:p>
    <w:p w14:paraId="59C339A5" w14:textId="55664D6F" w:rsidR="008D192E" w:rsidRPr="000D7073" w:rsidRDefault="008D192E" w:rsidP="008D192E">
      <w:pPr>
        <w:pStyle w:val="Tloslovan"/>
      </w:pPr>
      <w:bookmarkStart w:id="63" w:name="_Ref459372254"/>
      <w:r w:rsidRPr="000D7073">
        <w:t xml:space="preserve">Zhotovitel prohlašuje, že má nebo bude mít </w:t>
      </w:r>
      <w:bookmarkStart w:id="64" w:name="_Hlk86605145"/>
      <w:r w:rsidRPr="000D7073">
        <w:t>do 10 pracovních dnů od uzavření smlouvy</w:t>
      </w:r>
      <w:bookmarkEnd w:id="64"/>
      <w:r w:rsidRPr="000D7073">
        <w:t xml:space="preserve"> uzavřenou pojistnou smlouvu proti škodám způsobeným činností zhotovitele včetně možných škod způsobených pracovníky zhotovitele, a to s limitem pojistného plnění minimálně ve výši </w:t>
      </w:r>
      <w:sdt>
        <w:sdtPr>
          <w:id w:val="619582521"/>
          <w:placeholder>
            <w:docPart w:val="50F25779C6944659B8195486476AB846"/>
          </w:placeholder>
          <w:text/>
        </w:sdtPr>
        <w:sdtEndPr/>
        <w:sdtContent>
          <w:r w:rsidR="00347088" w:rsidRPr="00502ADD">
            <w:t>3</w:t>
          </w:r>
          <w:r w:rsidR="000A2F57" w:rsidRPr="00502ADD">
            <w:t> </w:t>
          </w:r>
          <w:r w:rsidR="00347088" w:rsidRPr="00502ADD">
            <w:t>5</w:t>
          </w:r>
          <w:r w:rsidR="000A2F57" w:rsidRPr="00502ADD">
            <w:t>00 000 Kč</w:t>
          </w:r>
        </w:sdtContent>
      </w:sdt>
      <w:r w:rsidR="006B66DD" w:rsidRPr="00502ADD">
        <w:t>,</w:t>
      </w:r>
      <w:r w:rsidRPr="00502ADD">
        <w:t xml:space="preserve"> </w:t>
      </w:r>
      <w:r w:rsidRPr="000D7073">
        <w:t>s maximální spoluúčastí 10 %. Zhotovitel se zavazuje, že bude po celou dobu provádění díla takto pojištěn. Zhotovitel předloží do 10 pracovních dnů od uzavření smlouvy pojistnou smlouvu nebo jiný doklad o pojištění podle tohoto odstavce.</w:t>
      </w:r>
      <w:bookmarkEnd w:id="63"/>
    </w:p>
    <w:p w14:paraId="356CF954" w14:textId="77777777" w:rsidR="00E12D7E" w:rsidRPr="00A92CFD" w:rsidRDefault="00E12D7E" w:rsidP="00E12D7E">
      <w:pPr>
        <w:pStyle w:val="Nadpis1"/>
      </w:pPr>
      <w:bookmarkStart w:id="65" w:name="_Ref445997483"/>
      <w:bookmarkStart w:id="66" w:name="_Toc54701929"/>
      <w:r w:rsidRPr="00A92CFD">
        <w:t>Sankce</w:t>
      </w:r>
      <w:bookmarkEnd w:id="65"/>
      <w:bookmarkEnd w:id="66"/>
    </w:p>
    <w:p w14:paraId="30A5D4DF" w14:textId="77777777" w:rsidR="00E12D7E" w:rsidRPr="007E2B24" w:rsidRDefault="00A33BB2" w:rsidP="00D04678">
      <w:pPr>
        <w:pStyle w:val="Tloslovan"/>
      </w:pPr>
      <w:bookmarkStart w:id="67" w:name="_Hlk53194999"/>
      <w:r w:rsidRPr="00A92CFD">
        <w:t xml:space="preserve">Zhotovitel </w:t>
      </w:r>
      <w:r w:rsidR="00D235D8">
        <w:t>je povinen</w:t>
      </w:r>
      <w:r w:rsidR="003D43B1">
        <w:t xml:space="preserve"> v </w:t>
      </w:r>
      <w:r w:rsidRPr="00A92CFD">
        <w:t xml:space="preserve">případě </w:t>
      </w:r>
      <w:r w:rsidR="00215A1F" w:rsidRPr="00A92CFD">
        <w:t xml:space="preserve">prodlení </w:t>
      </w:r>
      <w:r w:rsidR="00215A1F" w:rsidRPr="007E2B24">
        <w:t>zhotovitele s </w:t>
      </w:r>
      <w:r w:rsidRPr="007E2B24">
        <w:t>termín</w:t>
      </w:r>
      <w:r w:rsidR="00215A1F" w:rsidRPr="007E2B24">
        <w:t>em</w:t>
      </w:r>
      <w:r w:rsidRPr="007E2B24">
        <w:t xml:space="preserve"> </w:t>
      </w:r>
      <w:r w:rsidR="00DA4F37" w:rsidRPr="007E2B24">
        <w:t>dokončení nebo</w:t>
      </w:r>
      <w:r w:rsidR="00381F2E" w:rsidRPr="007E2B24">
        <w:t> </w:t>
      </w:r>
      <w:r w:rsidRPr="007E2B24">
        <w:t xml:space="preserve">předání díla </w:t>
      </w:r>
      <w:r w:rsidR="00215A1F" w:rsidRPr="007E2B24">
        <w:t xml:space="preserve">podle smlouvy </w:t>
      </w:r>
      <w:r w:rsidRPr="007E2B24">
        <w:t>zaplat</w:t>
      </w:r>
      <w:r w:rsidR="00D235D8" w:rsidRPr="007E2B24">
        <w:t>it</w:t>
      </w:r>
      <w:r w:rsidRPr="007E2B24">
        <w:t xml:space="preserve"> objednateli smluvní pokutu ve výši 0,2</w:t>
      </w:r>
      <w:r w:rsidR="00B67F8D" w:rsidRPr="007E2B24">
        <w:t> </w:t>
      </w:r>
      <w:r w:rsidRPr="007E2B24">
        <w:t>%</w:t>
      </w:r>
      <w:r w:rsidR="003D43B1" w:rsidRPr="007E2B24">
        <w:t xml:space="preserve"> z </w:t>
      </w:r>
      <w:r w:rsidRPr="007E2B24">
        <w:t xml:space="preserve">ceny díla </w:t>
      </w:r>
      <w:r w:rsidR="00D235D8" w:rsidRPr="007E2B24">
        <w:t>bez</w:t>
      </w:r>
      <w:r w:rsidRPr="007E2B24">
        <w:t xml:space="preserve"> DPH </w:t>
      </w:r>
      <w:r w:rsidR="00B67F8D" w:rsidRPr="007E2B24">
        <w:t xml:space="preserve">(ve znění dodatků ke smlouvě) </w:t>
      </w:r>
      <w:r w:rsidRPr="007E2B24">
        <w:t>za každý</w:t>
      </w:r>
      <w:r w:rsidR="003D43B1" w:rsidRPr="007E2B24">
        <w:t xml:space="preserve"> i </w:t>
      </w:r>
      <w:r w:rsidR="00097BC6" w:rsidRPr="007E2B24">
        <w:t xml:space="preserve">jen </w:t>
      </w:r>
      <w:r w:rsidRPr="007E2B24">
        <w:t>započatý den prodlení</w:t>
      </w:r>
      <w:bookmarkEnd w:id="67"/>
      <w:r w:rsidR="00E12D7E" w:rsidRPr="007E2B24">
        <w:t>.</w:t>
      </w:r>
    </w:p>
    <w:p w14:paraId="64E4422E" w14:textId="29DE5860" w:rsidR="00E12D7E" w:rsidRPr="00A92CFD" w:rsidRDefault="00A33BB2" w:rsidP="00D04678">
      <w:pPr>
        <w:pStyle w:val="Tloslovan"/>
      </w:pPr>
      <w:bookmarkStart w:id="68" w:name="_Hlk80781419"/>
      <w:bookmarkStart w:id="69" w:name="_Hlk80781450"/>
      <w:r w:rsidRPr="007E2B24">
        <w:t xml:space="preserve">Zhotovitel </w:t>
      </w:r>
      <w:r w:rsidR="00B67F8D" w:rsidRPr="007E2B24">
        <w:t xml:space="preserve">je povinen </w:t>
      </w:r>
      <w:r w:rsidR="00215A1F" w:rsidRPr="007E2B24">
        <w:t xml:space="preserve">v případě prodlení zhotovitele s termínem </w:t>
      </w:r>
      <w:r w:rsidRPr="007E2B24">
        <w:t>vyklizení</w:t>
      </w:r>
      <w:r w:rsidR="003D43B1" w:rsidRPr="007E2B24">
        <w:t xml:space="preserve"> a </w:t>
      </w:r>
      <w:r w:rsidRPr="007E2B24">
        <w:t xml:space="preserve">vyčištění staveniště </w:t>
      </w:r>
      <w:r w:rsidR="00B67F8D" w:rsidRPr="007E2B24">
        <w:t xml:space="preserve">podle smlouvy </w:t>
      </w:r>
      <w:r w:rsidRPr="007E2B24">
        <w:t>zaplat</w:t>
      </w:r>
      <w:r w:rsidR="00B67F8D" w:rsidRPr="007E2B24">
        <w:t>it</w:t>
      </w:r>
      <w:r w:rsidRPr="007E2B24">
        <w:t xml:space="preserve"> objednateli smluvní pokutu ve výši 0,05</w:t>
      </w:r>
      <w:r w:rsidR="00B67F8D" w:rsidRPr="007E2B24">
        <w:t> </w:t>
      </w:r>
      <w:r w:rsidRPr="007E2B24">
        <w:t>%</w:t>
      </w:r>
      <w:r w:rsidR="003D43B1" w:rsidRPr="007E2B24">
        <w:t xml:space="preserve"> z </w:t>
      </w:r>
      <w:r w:rsidRPr="007E2B24">
        <w:t xml:space="preserve">ceny díla </w:t>
      </w:r>
      <w:r w:rsidR="00B67F8D" w:rsidRPr="007E2B24">
        <w:t xml:space="preserve">bez DPH (ve znění dodatků ke smlouvě) </w:t>
      </w:r>
      <w:r w:rsidRPr="007E2B24">
        <w:t>za každý</w:t>
      </w:r>
      <w:r w:rsidR="003D43B1" w:rsidRPr="007E2B24">
        <w:t xml:space="preserve"> i </w:t>
      </w:r>
      <w:r w:rsidRPr="007E2B24">
        <w:t>jen započatý den prodlení</w:t>
      </w:r>
      <w:bookmarkEnd w:id="68"/>
      <w:bookmarkEnd w:id="69"/>
      <w:r w:rsidR="007E2B24">
        <w:t>.</w:t>
      </w:r>
    </w:p>
    <w:p w14:paraId="23CBD061" w14:textId="77777777" w:rsidR="00E12D7E" w:rsidRPr="00A92CFD" w:rsidRDefault="00E46B4B" w:rsidP="00D04678">
      <w:pPr>
        <w:pStyle w:val="Tloslovan"/>
      </w:pPr>
      <w:r w:rsidRPr="00A92CFD">
        <w:lastRenderedPageBreak/>
        <w:t xml:space="preserve">Zhotovitel </w:t>
      </w:r>
      <w:r>
        <w:t>je povinen v </w:t>
      </w:r>
      <w:r w:rsidRPr="00A92CFD">
        <w:t xml:space="preserve">případě </w:t>
      </w:r>
      <w:r w:rsidR="009E2450" w:rsidRPr="00A92CFD">
        <w:t>prodlení zhotovitele</w:t>
      </w:r>
      <w:r w:rsidR="009E2450">
        <w:t xml:space="preserve"> s </w:t>
      </w:r>
      <w:r w:rsidR="00BF080F">
        <w:t xml:space="preserve">termínem </w:t>
      </w:r>
      <w:r w:rsidR="009E2450" w:rsidRPr="00A92CFD">
        <w:t xml:space="preserve">odstranění </w:t>
      </w:r>
      <w:r w:rsidR="00A33BB2" w:rsidRPr="00A92CFD">
        <w:t>vady uvedené</w:t>
      </w:r>
      <w:r w:rsidR="003D43B1">
        <w:t xml:space="preserve"> v </w:t>
      </w:r>
      <w:r w:rsidR="00A33BB2" w:rsidRPr="00A92CFD">
        <w:t>protokolu</w:t>
      </w:r>
      <w:r w:rsidR="003D43B1">
        <w:t xml:space="preserve"> o </w:t>
      </w:r>
      <w:r w:rsidR="00A33BB2" w:rsidRPr="00A92CFD">
        <w:t>předání</w:t>
      </w:r>
      <w:r w:rsidR="003D43B1">
        <w:t xml:space="preserve"> a </w:t>
      </w:r>
      <w:r w:rsidR="00A33BB2" w:rsidRPr="00A92CFD">
        <w:t xml:space="preserve">převzetí </w:t>
      </w:r>
      <w:r w:rsidR="00A33BB2">
        <w:t xml:space="preserve">díla </w:t>
      </w:r>
      <w:r w:rsidR="00A33BB2" w:rsidRPr="00A92CFD">
        <w:t>zaplat</w:t>
      </w:r>
      <w:r>
        <w:t>it</w:t>
      </w:r>
      <w:r w:rsidR="00A33BB2" w:rsidRPr="00A92CFD">
        <w:t xml:space="preserve"> objednateli sml</w:t>
      </w:r>
      <w:r w:rsidR="00A33BB2">
        <w:t>uvní pokutu ve</w:t>
      </w:r>
      <w:r w:rsidR="00381F2E">
        <w:t> </w:t>
      </w:r>
      <w:r w:rsidR="00A33BB2">
        <w:t>výši 1.000 Kč za </w:t>
      </w:r>
      <w:r w:rsidR="00A33BB2" w:rsidRPr="00A92CFD">
        <w:t>každou jednotlivou vadu</w:t>
      </w:r>
      <w:r w:rsidR="003D43B1">
        <w:t xml:space="preserve"> a </w:t>
      </w:r>
      <w:r w:rsidR="00A33BB2" w:rsidRPr="00A92CFD">
        <w:t>každý</w:t>
      </w:r>
      <w:r w:rsidR="003D43B1">
        <w:t xml:space="preserve"> i </w:t>
      </w:r>
      <w:r w:rsidR="00A33BB2" w:rsidRPr="00A92CFD">
        <w:t>jen započatý den prodlení</w:t>
      </w:r>
      <w:r w:rsidR="00E12D7E" w:rsidRPr="00A92CFD">
        <w:t>.</w:t>
      </w:r>
    </w:p>
    <w:p w14:paraId="5D05E1C4" w14:textId="77777777" w:rsidR="00E12D7E" w:rsidRPr="00A92CFD" w:rsidRDefault="00E46B4B" w:rsidP="00D04678">
      <w:pPr>
        <w:pStyle w:val="Tloslovan"/>
      </w:pPr>
      <w:bookmarkStart w:id="70" w:name="_Hlk53194952"/>
      <w:r w:rsidRPr="00A92CFD">
        <w:t xml:space="preserve">Zhotovitel </w:t>
      </w:r>
      <w:r>
        <w:t>je povinen v </w:t>
      </w:r>
      <w:r w:rsidRPr="00A92CFD">
        <w:t xml:space="preserve">případě </w:t>
      </w:r>
      <w:r w:rsidR="00E12D7E" w:rsidRPr="00A92CFD">
        <w:t>prodlení zhotovitele</w:t>
      </w:r>
      <w:r w:rsidR="003D43B1">
        <w:t xml:space="preserve"> s </w:t>
      </w:r>
      <w:r w:rsidR="00BF080F">
        <w:t xml:space="preserve">termínem </w:t>
      </w:r>
      <w:r w:rsidR="00E12D7E" w:rsidRPr="00A92CFD">
        <w:t>odstranění reklam</w:t>
      </w:r>
      <w:r w:rsidR="009E2450">
        <w:t xml:space="preserve">ované vady </w:t>
      </w:r>
      <w:r w:rsidR="00E12D7E" w:rsidRPr="00A92CFD">
        <w:t xml:space="preserve">ve sjednaném termínu </w:t>
      </w:r>
      <w:r w:rsidR="004A6A9A">
        <w:t>zaplat</w:t>
      </w:r>
      <w:r>
        <w:t>it</w:t>
      </w:r>
      <w:r w:rsidR="00E12D7E" w:rsidRPr="00A92CFD">
        <w:t xml:space="preserve"> objednateli sml</w:t>
      </w:r>
      <w:r w:rsidR="00E12D7E">
        <w:t>uvní pokutu ve výši 1.000 Kč za </w:t>
      </w:r>
      <w:r w:rsidR="00E12D7E" w:rsidRPr="00A92CFD">
        <w:t>každou reklamovanou vadu</w:t>
      </w:r>
      <w:r w:rsidR="003D43B1">
        <w:t xml:space="preserve"> a </w:t>
      </w:r>
      <w:r w:rsidR="00E12D7E" w:rsidRPr="00A92CFD">
        <w:t>za každý</w:t>
      </w:r>
      <w:r w:rsidR="003D43B1">
        <w:t xml:space="preserve"> i </w:t>
      </w:r>
      <w:r w:rsidR="00992C64" w:rsidRPr="00A92CFD">
        <w:t xml:space="preserve">jen </w:t>
      </w:r>
      <w:r w:rsidR="00E12D7E" w:rsidRPr="00A92CFD">
        <w:t>započatý den prodlení,</w:t>
      </w:r>
      <w:r w:rsidR="003D43B1">
        <w:t xml:space="preserve"> v </w:t>
      </w:r>
      <w:r w:rsidR="00E12D7E" w:rsidRPr="00A92CFD">
        <w:t xml:space="preserve">případě </w:t>
      </w:r>
      <w:r>
        <w:t xml:space="preserve">vady bránící běžnému užívání </w:t>
      </w:r>
      <w:r w:rsidR="00E12D7E" w:rsidRPr="00A92CFD">
        <w:t xml:space="preserve">ve výši 10.000 Kč za každou reklamovanou vadu </w:t>
      </w:r>
      <w:r w:rsidR="00CB2402">
        <w:t xml:space="preserve">bránící běžnému užívání </w:t>
      </w:r>
      <w:r w:rsidR="003D43B1">
        <w:t>a </w:t>
      </w:r>
      <w:r w:rsidR="00E12D7E" w:rsidRPr="00A92CFD">
        <w:t>každý</w:t>
      </w:r>
      <w:r w:rsidR="003D43B1">
        <w:t xml:space="preserve"> i </w:t>
      </w:r>
      <w:r w:rsidR="00992C64" w:rsidRPr="00A92CFD">
        <w:t xml:space="preserve">jen </w:t>
      </w:r>
      <w:r w:rsidR="00E12D7E" w:rsidRPr="00A92CFD">
        <w:t>započatý den prodlení</w:t>
      </w:r>
      <w:bookmarkEnd w:id="70"/>
      <w:r w:rsidR="00E12D7E" w:rsidRPr="00A92CFD">
        <w:t>.</w:t>
      </w:r>
    </w:p>
    <w:p w14:paraId="45B315D0" w14:textId="77777777" w:rsidR="00E12D7E" w:rsidRPr="007E2B24" w:rsidRDefault="001300BF" w:rsidP="00D04678">
      <w:pPr>
        <w:pStyle w:val="Tloslovan"/>
      </w:pPr>
      <w:r w:rsidRPr="00A92CFD">
        <w:t xml:space="preserve">Zhotovitel </w:t>
      </w:r>
      <w:r>
        <w:t>je povinen v </w:t>
      </w:r>
      <w:r w:rsidRPr="00A92CFD">
        <w:t>případě</w:t>
      </w:r>
      <w:r>
        <w:t>, že</w:t>
      </w:r>
      <w:r w:rsidR="003D43B1">
        <w:t xml:space="preserve"> i </w:t>
      </w:r>
      <w:r w:rsidR="002D6626" w:rsidRPr="00A92CFD">
        <w:t>přes</w:t>
      </w:r>
      <w:r w:rsidR="00CB2402">
        <w:t xml:space="preserve"> písemné </w:t>
      </w:r>
      <w:r w:rsidR="002D6626" w:rsidRPr="00A92CFD">
        <w:t xml:space="preserve">upozornění </w:t>
      </w:r>
      <w:r w:rsidR="00CB2402">
        <w:t xml:space="preserve">TDS nebo </w:t>
      </w:r>
      <w:r w:rsidR="002D6626" w:rsidRPr="00A92CFD">
        <w:t xml:space="preserve">objednatele </w:t>
      </w:r>
      <w:r w:rsidR="003A5695" w:rsidRPr="007E2B24">
        <w:t xml:space="preserve">zhotovitel </w:t>
      </w:r>
      <w:r w:rsidR="002D6626" w:rsidRPr="007E2B24">
        <w:t>pokračuje v</w:t>
      </w:r>
      <w:r w:rsidR="00E47E3A" w:rsidRPr="007E2B24">
        <w:t> </w:t>
      </w:r>
      <w:r w:rsidR="002D6626" w:rsidRPr="007E2B24">
        <w:t>pracích</w:t>
      </w:r>
      <w:r w:rsidR="003D43B1" w:rsidRPr="007E2B24">
        <w:t xml:space="preserve"> v </w:t>
      </w:r>
      <w:r w:rsidR="002D6626" w:rsidRPr="007E2B24">
        <w:t>rozporu se svými povinnostmi či zadáním</w:t>
      </w:r>
      <w:r w:rsidRPr="007E2B24">
        <w:t>,</w:t>
      </w:r>
      <w:r w:rsidR="002D6626" w:rsidRPr="007E2B24">
        <w:t xml:space="preserve"> zaplatit objednateli smluvní pokutu ve výši 10.000 Kč za každý takový jednotlivý případ</w:t>
      </w:r>
      <w:r w:rsidR="00E12D7E" w:rsidRPr="007E2B24">
        <w:t>.</w:t>
      </w:r>
    </w:p>
    <w:p w14:paraId="02589ED6" w14:textId="51F1134C" w:rsidR="00E0529A" w:rsidRPr="007E2B24" w:rsidRDefault="00E0529A" w:rsidP="00E0529A">
      <w:pPr>
        <w:pStyle w:val="Tloslovan"/>
      </w:pPr>
      <w:bookmarkStart w:id="71" w:name="_Hlk53195111"/>
      <w:r w:rsidRPr="007E2B24">
        <w:t xml:space="preserve">Zhotovitel je povinen v případě porušení povinnosti zhotovitele vyplývající z bezpečnosti a ochrany zdraví při práci, zejména povinnosti podle odst. </w:t>
      </w:r>
      <w:r w:rsidR="00AA65B6" w:rsidRPr="007E2B24">
        <w:fldChar w:fldCharType="begin"/>
      </w:r>
      <w:r w:rsidR="00AA65B6" w:rsidRPr="007E2B24">
        <w:instrText xml:space="preserve"> REF _Ref68039116 \r \h </w:instrText>
      </w:r>
      <w:r w:rsidR="007E2B24">
        <w:instrText xml:space="preserve"> \* MERGEFORMAT </w:instrText>
      </w:r>
      <w:r w:rsidR="00AA65B6" w:rsidRPr="007E2B24">
        <w:fldChar w:fldCharType="separate"/>
      </w:r>
      <w:r w:rsidR="0023417C" w:rsidRPr="007E2B24">
        <w:t>7.5</w:t>
      </w:r>
      <w:r w:rsidR="00AA65B6" w:rsidRPr="007E2B24">
        <w:fldChar w:fldCharType="end"/>
      </w:r>
      <w:r w:rsidRPr="007E2B24">
        <w:t xml:space="preserve">. smlouvy, zaplatit objednateli smluvní pokutu ve výši 10.000 Kč </w:t>
      </w:r>
      <w:r w:rsidR="00AA65B6" w:rsidRPr="007E2B24">
        <w:t>za každý takový jednotlivý případ</w:t>
      </w:r>
      <w:r w:rsidRPr="007E2B24">
        <w:t>.</w:t>
      </w:r>
    </w:p>
    <w:p w14:paraId="1CD23C27" w14:textId="287E1BD5" w:rsidR="00E12D7E" w:rsidRPr="007E2B24" w:rsidRDefault="00044D69" w:rsidP="00D04678">
      <w:pPr>
        <w:pStyle w:val="Tloslovan"/>
      </w:pPr>
      <w:r w:rsidRPr="007E2B24">
        <w:t>Zhotovitel je povinen v případě</w:t>
      </w:r>
      <w:r w:rsidR="00E12D7E" w:rsidRPr="007E2B24">
        <w:t xml:space="preserve"> porušení </w:t>
      </w:r>
      <w:r w:rsidRPr="007E2B24">
        <w:t xml:space="preserve">povinnosti </w:t>
      </w:r>
      <w:r w:rsidR="003A5695" w:rsidRPr="007E2B24">
        <w:t xml:space="preserve">zhotovitele </w:t>
      </w:r>
      <w:r w:rsidRPr="007E2B24">
        <w:t xml:space="preserve">stanovené </w:t>
      </w:r>
      <w:r w:rsidR="003D43B1" w:rsidRPr="007E2B24">
        <w:t>v</w:t>
      </w:r>
      <w:r w:rsidR="00DC54D7" w:rsidRPr="007E2B24">
        <w:t xml:space="preserve"> odst. </w:t>
      </w:r>
      <w:r w:rsidR="00DC54D7" w:rsidRPr="007E2B24">
        <w:fldChar w:fldCharType="begin"/>
      </w:r>
      <w:r w:rsidR="00DC54D7" w:rsidRPr="007E2B24">
        <w:instrText xml:space="preserve"> REF _Ref445999037 \n \h </w:instrText>
      </w:r>
      <w:r w:rsidR="007E2B24">
        <w:instrText xml:space="preserve"> \* MERGEFORMAT </w:instrText>
      </w:r>
      <w:r w:rsidR="00DC54D7" w:rsidRPr="007E2B24">
        <w:fldChar w:fldCharType="separate"/>
      </w:r>
      <w:r w:rsidR="0023417C" w:rsidRPr="007E2B24">
        <w:t>7.9</w:t>
      </w:r>
      <w:r w:rsidR="00DC54D7" w:rsidRPr="007E2B24">
        <w:fldChar w:fldCharType="end"/>
      </w:r>
      <w:r w:rsidR="00F34745" w:rsidRPr="007E2B24">
        <w:t>.</w:t>
      </w:r>
      <w:r w:rsidR="00E12D7E" w:rsidRPr="007E2B24">
        <w:t xml:space="preserve"> smlouvy zaplatit objednateli smluvní pokutu ve výši 1.000</w:t>
      </w:r>
      <w:r w:rsidRPr="007E2B24">
        <w:t xml:space="preserve"> Kč za každý takový jednotlivý případ</w:t>
      </w:r>
      <w:r w:rsidR="00E12D7E" w:rsidRPr="007E2B24">
        <w:t>.</w:t>
      </w:r>
    </w:p>
    <w:bookmarkEnd w:id="71"/>
    <w:p w14:paraId="485A77CA" w14:textId="7EB00563" w:rsidR="00E12D7E" w:rsidRPr="00A92CFD" w:rsidRDefault="00F34745" w:rsidP="00D04678">
      <w:pPr>
        <w:pStyle w:val="Tloslovan"/>
      </w:pPr>
      <w:r w:rsidRPr="00A92CFD">
        <w:t xml:space="preserve">Zhotovitel </w:t>
      </w:r>
      <w:r>
        <w:t>je povinen v </w:t>
      </w:r>
      <w:r w:rsidRPr="00A92CFD">
        <w:t xml:space="preserve">případě porušení </w:t>
      </w:r>
      <w:r>
        <w:t>povinnost</w:t>
      </w:r>
      <w:r w:rsidR="005D4AB7">
        <w:t>i</w:t>
      </w:r>
      <w:r w:rsidR="005D4AB7" w:rsidRPr="005D4AB7">
        <w:t xml:space="preserve"> </w:t>
      </w:r>
      <w:r w:rsidR="003A5695">
        <w:t xml:space="preserve">zhotovitele </w:t>
      </w:r>
      <w:r w:rsidR="005D4AB7">
        <w:t>stanovené</w:t>
      </w:r>
      <w:r>
        <w:t xml:space="preserve"> </w:t>
      </w:r>
      <w:r w:rsidR="003D43B1">
        <w:t>v</w:t>
      </w:r>
      <w:r w:rsidR="00DC54D7">
        <w:t> odst</w:t>
      </w:r>
      <w:r w:rsidR="00297665" w:rsidRPr="00A92CFD">
        <w:t xml:space="preserve">. </w:t>
      </w:r>
      <w:r w:rsidR="00DC54D7">
        <w:fldChar w:fldCharType="begin"/>
      </w:r>
      <w:r w:rsidR="00DC54D7">
        <w:instrText xml:space="preserve"> REF _Ref67159854 \n \h </w:instrText>
      </w:r>
      <w:r w:rsidR="00DC54D7">
        <w:fldChar w:fldCharType="separate"/>
      </w:r>
      <w:r w:rsidR="0023417C">
        <w:t>8.1</w:t>
      </w:r>
      <w:r w:rsidR="00DC54D7">
        <w:fldChar w:fldCharType="end"/>
      </w:r>
      <w:r>
        <w:t>.</w:t>
      </w:r>
      <w:r w:rsidR="00E47919">
        <w:t xml:space="preserve">, </w:t>
      </w:r>
      <w:r w:rsidR="00E47919">
        <w:fldChar w:fldCharType="begin"/>
      </w:r>
      <w:r w:rsidR="00E47919">
        <w:instrText xml:space="preserve"> REF _Ref99292126 \r \h </w:instrText>
      </w:r>
      <w:r w:rsidR="00E47919">
        <w:fldChar w:fldCharType="separate"/>
      </w:r>
      <w:r w:rsidR="00E47919">
        <w:t>8.3</w:t>
      </w:r>
      <w:r w:rsidR="00E47919">
        <w:fldChar w:fldCharType="end"/>
      </w:r>
      <w:r w:rsidR="00E47919">
        <w:t>,</w:t>
      </w:r>
      <w:r>
        <w:t xml:space="preserve"> </w:t>
      </w:r>
      <w:r w:rsidR="00DC54D7">
        <w:fldChar w:fldCharType="begin"/>
      </w:r>
      <w:r w:rsidR="00DC54D7">
        <w:instrText xml:space="preserve"> REF _Ref67159865 \n \h </w:instrText>
      </w:r>
      <w:r w:rsidR="00DC54D7">
        <w:fldChar w:fldCharType="separate"/>
      </w:r>
      <w:r w:rsidR="000A219C">
        <w:t>8.4</w:t>
      </w:r>
      <w:r w:rsidR="00DC54D7">
        <w:fldChar w:fldCharType="end"/>
      </w:r>
      <w:r>
        <w:t>.</w:t>
      </w:r>
      <w:r w:rsidR="00297665" w:rsidRPr="00A92CFD">
        <w:t xml:space="preserve"> </w:t>
      </w:r>
      <w:r w:rsidR="002D1CDC">
        <w:t xml:space="preserve">nebo </w:t>
      </w:r>
      <w:r w:rsidR="00DC54D7">
        <w:fldChar w:fldCharType="begin"/>
      </w:r>
      <w:r w:rsidR="00DC54D7">
        <w:instrText xml:space="preserve"> REF _Ref67159879 \n \h </w:instrText>
      </w:r>
      <w:r w:rsidR="00DC54D7">
        <w:fldChar w:fldCharType="separate"/>
      </w:r>
      <w:r w:rsidR="000A219C">
        <w:t>8.5</w:t>
      </w:r>
      <w:r w:rsidR="00DC54D7">
        <w:fldChar w:fldCharType="end"/>
      </w:r>
      <w:r w:rsidR="002D1CDC">
        <w:t xml:space="preserve">. </w:t>
      </w:r>
      <w:r w:rsidR="00297665" w:rsidRPr="00A92CFD">
        <w:t xml:space="preserve">smlouvy zaplatit objednateli smluvní pokutu ve výši 50.000 Kč </w:t>
      </w:r>
      <w:r w:rsidR="005D4AB7" w:rsidRPr="00A92CFD">
        <w:t xml:space="preserve">za každý takový </w:t>
      </w:r>
      <w:r w:rsidR="005D4AB7">
        <w:t xml:space="preserve">jednotlivý </w:t>
      </w:r>
      <w:r w:rsidR="005D4AB7" w:rsidRPr="00A92CFD">
        <w:t>případ</w:t>
      </w:r>
      <w:r w:rsidR="00E12D7E" w:rsidRPr="00A92CFD">
        <w:t>.</w:t>
      </w:r>
    </w:p>
    <w:p w14:paraId="51B26622" w14:textId="77777777" w:rsidR="00E12D7E" w:rsidRDefault="005D4AB7" w:rsidP="00D04678">
      <w:pPr>
        <w:pStyle w:val="Tloslovan"/>
      </w:pPr>
      <w:bookmarkStart w:id="72" w:name="_Hlk53195183"/>
      <w:r w:rsidRPr="00A92CFD">
        <w:t xml:space="preserve">Zhotovitel </w:t>
      </w:r>
      <w:r>
        <w:t>je povinen v </w:t>
      </w:r>
      <w:r w:rsidRPr="00A92CFD">
        <w:t xml:space="preserve">případě </w:t>
      </w:r>
      <w:r w:rsidR="00FC5C8F" w:rsidRPr="00A92CFD">
        <w:t xml:space="preserve">prodlení </w:t>
      </w:r>
      <w:r w:rsidR="003A5695">
        <w:t xml:space="preserve">zhotovitele </w:t>
      </w:r>
      <w:r w:rsidR="003D43B1">
        <w:t>s </w:t>
      </w:r>
      <w:r w:rsidR="00FC5C8F" w:rsidRPr="00A92CFD">
        <w:t>předáním</w:t>
      </w:r>
      <w:r w:rsidR="0057156E" w:rsidRPr="0057156E">
        <w:t xml:space="preserve"> </w:t>
      </w:r>
      <w:r w:rsidR="0057156E">
        <w:t>jakékoli</w:t>
      </w:r>
      <w:r w:rsidR="00FC5C8F" w:rsidRPr="00A92CFD">
        <w:t xml:space="preserve"> bankovní záruky </w:t>
      </w:r>
      <w:r w:rsidR="0057156E">
        <w:t xml:space="preserve">předkládané podle smlouvy </w:t>
      </w:r>
      <w:r w:rsidR="00FC5C8F" w:rsidRPr="00E504C5">
        <w:t xml:space="preserve">(či alternativně </w:t>
      </w:r>
      <w:r w:rsidR="002B19A7" w:rsidRPr="00E504C5">
        <w:t xml:space="preserve">se </w:t>
      </w:r>
      <w:r w:rsidR="00FC5C8F" w:rsidRPr="00E504C5">
        <w:t>složení</w:t>
      </w:r>
      <w:r w:rsidR="002B19A7" w:rsidRPr="00E504C5">
        <w:t>m</w:t>
      </w:r>
      <w:r w:rsidR="00FC5C8F" w:rsidRPr="00E504C5">
        <w:t xml:space="preserve"> příslušné finanční jistoty) zaplat</w:t>
      </w:r>
      <w:r w:rsidRPr="00E504C5">
        <w:t>it</w:t>
      </w:r>
      <w:r w:rsidR="00FC5C8F" w:rsidRPr="00E504C5">
        <w:t xml:space="preserve"> objednateli</w:t>
      </w:r>
      <w:r w:rsidR="00FC5C8F" w:rsidRPr="00A92CFD">
        <w:t xml:space="preserve"> </w:t>
      </w:r>
      <w:r w:rsidR="00FC5C8F" w:rsidRPr="00A737B8">
        <w:t xml:space="preserve">smluvní pokutu ve výši </w:t>
      </w:r>
      <w:r w:rsidR="00D15035" w:rsidRPr="00A737B8">
        <w:t>5</w:t>
      </w:r>
      <w:r w:rsidR="00B40ABF" w:rsidRPr="00A737B8">
        <w:t> </w:t>
      </w:r>
      <w:r w:rsidR="00FC5C8F" w:rsidRPr="00A737B8">
        <w:t>%</w:t>
      </w:r>
      <w:r w:rsidR="003D43B1" w:rsidRPr="00A737B8">
        <w:t xml:space="preserve"> </w:t>
      </w:r>
      <w:r w:rsidR="00B40ABF" w:rsidRPr="00A737B8">
        <w:t>z</w:t>
      </w:r>
      <w:r w:rsidR="00EE2F0E" w:rsidRPr="00A737B8">
        <w:t> výše bankovní</w:t>
      </w:r>
      <w:r w:rsidR="00EE2F0E" w:rsidRPr="00A92CFD">
        <w:t xml:space="preserve"> záruky</w:t>
      </w:r>
      <w:r w:rsidR="00B40ABF" w:rsidRPr="00A92CFD">
        <w:t xml:space="preserve"> </w:t>
      </w:r>
      <w:r w:rsidR="00EE2F0E" w:rsidRPr="00A92CFD">
        <w:t>(či alternativně příslušné</w:t>
      </w:r>
      <w:r w:rsidR="00EE2F0E">
        <w:t xml:space="preserve"> finanční</w:t>
      </w:r>
      <w:r w:rsidR="00EE2F0E" w:rsidRPr="00A92CFD">
        <w:t xml:space="preserve"> jistoty)</w:t>
      </w:r>
      <w:r w:rsidR="00EE2F0E">
        <w:t xml:space="preserve"> </w:t>
      </w:r>
      <w:r w:rsidR="00FC5C8F" w:rsidRPr="00A92CFD">
        <w:t>za každý</w:t>
      </w:r>
      <w:r w:rsidR="003D43B1">
        <w:t xml:space="preserve"> i </w:t>
      </w:r>
      <w:r w:rsidR="00FC5C8F" w:rsidRPr="00A92CFD">
        <w:t>jen započatý den prodlení</w:t>
      </w:r>
      <w:bookmarkEnd w:id="72"/>
      <w:r w:rsidR="00EE2F0E">
        <w:t xml:space="preserve">, nejvýše však do výše </w:t>
      </w:r>
      <w:r w:rsidR="002B19A7">
        <w:t xml:space="preserve">příslušné </w:t>
      </w:r>
      <w:r w:rsidR="00EE2F0E">
        <w:t>bankovní záruky</w:t>
      </w:r>
      <w:r w:rsidR="002B19A7">
        <w:t xml:space="preserve"> (</w:t>
      </w:r>
      <w:r w:rsidR="002B19A7" w:rsidRPr="00A92CFD">
        <w:t>či alternativně příslušné</w:t>
      </w:r>
      <w:r w:rsidR="002B19A7">
        <w:t xml:space="preserve"> finanční</w:t>
      </w:r>
      <w:r w:rsidR="002B19A7" w:rsidRPr="00A92CFD">
        <w:t xml:space="preserve"> jistoty</w:t>
      </w:r>
      <w:r w:rsidR="002B19A7">
        <w:t>)</w:t>
      </w:r>
      <w:r w:rsidR="00E12D7E" w:rsidRPr="00A92CFD">
        <w:t>.</w:t>
      </w:r>
    </w:p>
    <w:p w14:paraId="440519D1" w14:textId="77777777" w:rsidR="00E12D7E" w:rsidRPr="00A92CFD" w:rsidRDefault="00514913" w:rsidP="00D04678">
      <w:pPr>
        <w:pStyle w:val="Tloslovan"/>
      </w:pPr>
      <w:r w:rsidRPr="00A92CFD">
        <w:t xml:space="preserve">Zhotovitel </w:t>
      </w:r>
      <w:r>
        <w:t>je povinen v </w:t>
      </w:r>
      <w:r w:rsidRPr="00A92CFD">
        <w:t xml:space="preserve">případě </w:t>
      </w:r>
      <w:r w:rsidR="00FC5C8F" w:rsidRPr="00A92CFD">
        <w:t xml:space="preserve">prodlení </w:t>
      </w:r>
      <w:r w:rsidR="003D43B1">
        <w:t>s</w:t>
      </w:r>
      <w:r w:rsidR="00311828">
        <w:t> </w:t>
      </w:r>
      <w:r w:rsidR="00FC5C8F" w:rsidRPr="00A92CFD">
        <w:t>pře</w:t>
      </w:r>
      <w:r w:rsidR="00311828">
        <w:t xml:space="preserve">dložením jakékoli pojistné smlouvy nebo jiného </w:t>
      </w:r>
      <w:r w:rsidR="00311828" w:rsidRPr="00A737B8">
        <w:t>dokladu o pojištění</w:t>
      </w:r>
      <w:r w:rsidR="00CF0EBD" w:rsidRPr="00A737B8">
        <w:t xml:space="preserve"> předkládan</w:t>
      </w:r>
      <w:r w:rsidR="0057156E" w:rsidRPr="00A737B8">
        <w:t>é</w:t>
      </w:r>
      <w:r w:rsidR="00CF0EBD" w:rsidRPr="00A737B8">
        <w:t xml:space="preserve"> podle smlouvy </w:t>
      </w:r>
      <w:r w:rsidR="00FC5C8F" w:rsidRPr="00A737B8">
        <w:t>zaplat</w:t>
      </w:r>
      <w:r w:rsidR="00CF0EBD" w:rsidRPr="00A737B8">
        <w:t>it</w:t>
      </w:r>
      <w:r w:rsidR="00FC5C8F" w:rsidRPr="00A737B8">
        <w:t xml:space="preserve"> objednateli smluvní pokutu ve výši 0,05</w:t>
      </w:r>
      <w:r w:rsidR="00CF0EBD" w:rsidRPr="00A737B8">
        <w:t> </w:t>
      </w:r>
      <w:r w:rsidR="00FC5C8F" w:rsidRPr="00A737B8">
        <w:t>%</w:t>
      </w:r>
      <w:r w:rsidR="003D43B1" w:rsidRPr="00A737B8">
        <w:t xml:space="preserve"> </w:t>
      </w:r>
      <w:r w:rsidR="00D15035" w:rsidRPr="00A737B8">
        <w:t>z ceny</w:t>
      </w:r>
      <w:r w:rsidR="00D15035" w:rsidRPr="00A92CFD">
        <w:t xml:space="preserve"> díla</w:t>
      </w:r>
      <w:r w:rsidR="00D15035">
        <w:t xml:space="preserve"> bez DPH</w:t>
      </w:r>
      <w:r w:rsidR="00D15035" w:rsidRPr="00A92CFD">
        <w:t xml:space="preserve"> </w:t>
      </w:r>
      <w:r w:rsidR="00AB1E2F">
        <w:t xml:space="preserve">(ke dni uzavření smlouvy) </w:t>
      </w:r>
      <w:r w:rsidR="00FC5C8F" w:rsidRPr="00A92CFD">
        <w:t>za</w:t>
      </w:r>
      <w:r w:rsidR="00381F2E">
        <w:t> </w:t>
      </w:r>
      <w:r w:rsidR="00FC5C8F" w:rsidRPr="00A92CFD">
        <w:t>každý</w:t>
      </w:r>
      <w:r w:rsidR="003D43B1">
        <w:t xml:space="preserve"> i </w:t>
      </w:r>
      <w:r w:rsidR="00FC5C8F" w:rsidRPr="00A92CFD">
        <w:t>jen započatý den prodlení</w:t>
      </w:r>
      <w:r w:rsidR="00E12D7E" w:rsidRPr="00A92CFD">
        <w:t>.</w:t>
      </w:r>
    </w:p>
    <w:p w14:paraId="12BC3D3F" w14:textId="77777777" w:rsidR="004A6A9A" w:rsidRPr="00A92CFD" w:rsidRDefault="004A6A9A" w:rsidP="004A6A9A">
      <w:pPr>
        <w:pStyle w:val="Tloslovan"/>
      </w:pPr>
      <w:r w:rsidRPr="00A92CFD">
        <w:t xml:space="preserve">Objednatel </w:t>
      </w:r>
      <w:r w:rsidR="00AB1E2F">
        <w:t xml:space="preserve">je povinen </w:t>
      </w:r>
      <w:r w:rsidR="003D43B1">
        <w:t>v </w:t>
      </w:r>
      <w:r w:rsidRPr="00A92CFD">
        <w:t>případě prodlení</w:t>
      </w:r>
      <w:r w:rsidR="003D43B1">
        <w:t xml:space="preserve"> s </w:t>
      </w:r>
      <w:r w:rsidRPr="00A92CFD">
        <w:t xml:space="preserve">úhradou peněžní </w:t>
      </w:r>
      <w:r w:rsidR="005C6E85">
        <w:t>částky podle smlouvy</w:t>
      </w:r>
      <w:r w:rsidRPr="00A92CFD">
        <w:t xml:space="preserve"> vůči zhotoviteli zaplatit </w:t>
      </w:r>
      <w:r w:rsidR="005C6E85">
        <w:t xml:space="preserve">zhotoviteli </w:t>
      </w:r>
      <w:r w:rsidRPr="00A92CFD">
        <w:t>úrok</w:t>
      </w:r>
      <w:r w:rsidR="003D43B1">
        <w:t xml:space="preserve"> z </w:t>
      </w:r>
      <w:r w:rsidRPr="00A92CFD">
        <w:t>prodlení</w:t>
      </w:r>
      <w:r w:rsidR="003D43B1">
        <w:t xml:space="preserve"> v </w:t>
      </w:r>
      <w:r w:rsidRPr="00A92CFD">
        <w:t>zákonné výši.</w:t>
      </w:r>
    </w:p>
    <w:p w14:paraId="5A8656F4" w14:textId="77777777" w:rsidR="00E12D7E" w:rsidRPr="00A92CFD" w:rsidRDefault="00E12D7E" w:rsidP="00D04678">
      <w:pPr>
        <w:pStyle w:val="Tloslovan"/>
      </w:pPr>
      <w:r w:rsidRPr="00A92CFD">
        <w:t>V případě, že závazek provést dílo zanikne před řádným ukončením díla, nezanikají nároky na smluvní pokuty, pokud vznikly dřívějším porušením povinností. Zánik závazku jeho pozdním plněním neznamená zánik nároku na smluvní pokutu</w:t>
      </w:r>
      <w:r w:rsidR="003D43B1">
        <w:t xml:space="preserve"> z </w:t>
      </w:r>
      <w:r w:rsidRPr="00A92CFD">
        <w:t>prodlení</w:t>
      </w:r>
      <w:r w:rsidR="003D43B1">
        <w:t xml:space="preserve"> s </w:t>
      </w:r>
      <w:r w:rsidRPr="00A92CFD">
        <w:t>plněním či plnění ze záruky za odstranění vad.</w:t>
      </w:r>
    </w:p>
    <w:p w14:paraId="6EC2A9E7" w14:textId="77777777" w:rsidR="00E12D7E" w:rsidRPr="00A92CFD" w:rsidRDefault="00FA5F6B" w:rsidP="00D04678">
      <w:pPr>
        <w:pStyle w:val="Tloslovan"/>
      </w:pPr>
      <w:r>
        <w:t xml:space="preserve">Objednatel má nárok na </w:t>
      </w:r>
      <w:r w:rsidR="00E12D7E" w:rsidRPr="00A92CFD">
        <w:t>náhradu případn</w:t>
      </w:r>
      <w:r w:rsidR="003C271F">
        <w:t>é</w:t>
      </w:r>
      <w:r w:rsidR="00E12D7E" w:rsidRPr="00A92CFD">
        <w:t xml:space="preserve"> vzniklé škody</w:t>
      </w:r>
      <w:r>
        <w:t xml:space="preserve"> v plné výši vedle smluvní pokuty</w:t>
      </w:r>
      <w:r w:rsidR="00E12D7E" w:rsidRPr="00A92CFD">
        <w:t>.</w:t>
      </w:r>
    </w:p>
    <w:p w14:paraId="3CFCE5E6" w14:textId="77777777" w:rsidR="00E12D7E" w:rsidRPr="00A92CFD" w:rsidRDefault="00E12D7E" w:rsidP="00D04678">
      <w:pPr>
        <w:pStyle w:val="Tloslovan"/>
      </w:pPr>
      <w:r w:rsidRPr="00A92CFD">
        <w:t>Smluvní pokuty je objednatel oprávněn započítat proti</w:t>
      </w:r>
      <w:r>
        <w:t xml:space="preserve"> pohledávce zhotovitele,</w:t>
      </w:r>
      <w:r w:rsidR="003D43B1">
        <w:t xml:space="preserve"> a </w:t>
      </w:r>
      <w:r>
        <w:t>to</w:t>
      </w:r>
      <w:r w:rsidR="00381F2E">
        <w:t> </w:t>
      </w:r>
      <w:r w:rsidR="003D43B1">
        <w:t>i </w:t>
      </w:r>
      <w:r w:rsidRPr="00A92CFD">
        <w:t>před datem její splatnosti.</w:t>
      </w:r>
    </w:p>
    <w:p w14:paraId="4D0C8072" w14:textId="77777777" w:rsidR="00E12D7E" w:rsidRPr="00A92CFD" w:rsidRDefault="00E12D7E" w:rsidP="00D04678">
      <w:pPr>
        <w:pStyle w:val="Tloslovan"/>
      </w:pPr>
      <w:r w:rsidRPr="00A92CFD">
        <w:t>Splatnost smluvní pokut</w:t>
      </w:r>
      <w:r w:rsidR="0042243F">
        <w:t>y</w:t>
      </w:r>
      <w:r w:rsidRPr="00A92CFD">
        <w:t xml:space="preserve"> </w:t>
      </w:r>
      <w:r w:rsidR="005847DA">
        <w:t xml:space="preserve">činí </w:t>
      </w:r>
      <w:r w:rsidRPr="00A92CFD">
        <w:t xml:space="preserve">30 dnů </w:t>
      </w:r>
      <w:r w:rsidR="005847DA">
        <w:t xml:space="preserve">od doručení vyčíslení </w:t>
      </w:r>
      <w:r w:rsidRPr="00A92CFD">
        <w:t>smluvní pokuty.</w:t>
      </w:r>
    </w:p>
    <w:p w14:paraId="73A871B9" w14:textId="77777777" w:rsidR="00E12D7E" w:rsidRPr="00A92CFD" w:rsidRDefault="00F34507" w:rsidP="00E12D7E">
      <w:pPr>
        <w:pStyle w:val="Nadpis1"/>
      </w:pPr>
      <w:bookmarkStart w:id="73" w:name="_Toc54701930"/>
      <w:r>
        <w:lastRenderedPageBreak/>
        <w:t>Ukončení</w:t>
      </w:r>
      <w:r w:rsidR="00E12D7E" w:rsidRPr="00A92CFD">
        <w:t xml:space="preserve"> smlouvy</w:t>
      </w:r>
      <w:bookmarkEnd w:id="73"/>
    </w:p>
    <w:p w14:paraId="201FBE05" w14:textId="77777777" w:rsidR="00E12D7E" w:rsidRPr="00A737B8" w:rsidRDefault="00E12D7E" w:rsidP="00A96912">
      <w:pPr>
        <w:pStyle w:val="Tloslovan"/>
      </w:pPr>
      <w:r w:rsidRPr="00A92CFD">
        <w:t xml:space="preserve">Za podstatné porušení smlouvy </w:t>
      </w:r>
      <w:r w:rsidR="0087039F">
        <w:t>podle</w:t>
      </w:r>
      <w:r w:rsidRPr="00A92CFD">
        <w:t xml:space="preserve"> § 2002</w:t>
      </w:r>
      <w:r w:rsidR="003D43B1">
        <w:t xml:space="preserve"> a </w:t>
      </w:r>
      <w:r w:rsidRPr="00A92CFD">
        <w:t>násl. občanského zákoníku, při</w:t>
      </w:r>
      <w:r w:rsidR="003C271F">
        <w:t> </w:t>
      </w:r>
      <w:r w:rsidRPr="00A92CFD">
        <w:t xml:space="preserve">kterém je druhá strana oprávněna </w:t>
      </w:r>
      <w:r w:rsidRPr="00A737B8">
        <w:t>odstoupit od smlouvy, se považuje zejména:</w:t>
      </w:r>
    </w:p>
    <w:p w14:paraId="7CC98A5F" w14:textId="77777777" w:rsidR="00E12D7E" w:rsidRPr="00A737B8" w:rsidRDefault="00E12D7E" w:rsidP="00A96912">
      <w:pPr>
        <w:pStyle w:val="Psmena"/>
        <w:numPr>
          <w:ilvl w:val="2"/>
          <w:numId w:val="29"/>
        </w:numPr>
      </w:pPr>
      <w:r w:rsidRPr="00A737B8">
        <w:t>vadnost díla již</w:t>
      </w:r>
      <w:r w:rsidR="003D43B1" w:rsidRPr="00A737B8">
        <w:t xml:space="preserve"> v </w:t>
      </w:r>
      <w:r w:rsidRPr="00A737B8">
        <w:t>průběhu jeho provádění, pokud zhotovitel na písemnou výzvu objednatele vady neodstraní ve stanovené lhůtě,</w:t>
      </w:r>
    </w:p>
    <w:p w14:paraId="5ACE666E" w14:textId="77777777" w:rsidR="00E12D7E" w:rsidRPr="00A737B8" w:rsidRDefault="00E12D7E" w:rsidP="00A96912">
      <w:pPr>
        <w:pStyle w:val="Psmena"/>
        <w:numPr>
          <w:ilvl w:val="2"/>
          <w:numId w:val="29"/>
        </w:numPr>
      </w:pPr>
      <w:r w:rsidRPr="00A737B8">
        <w:t>prodlení zhotovitele se zahájením nebo dokončením díla</w:t>
      </w:r>
      <w:r w:rsidR="003D43B1" w:rsidRPr="00A737B8">
        <w:t xml:space="preserve"> o </w:t>
      </w:r>
      <w:r w:rsidRPr="00A737B8">
        <w:t xml:space="preserve">více než </w:t>
      </w:r>
      <w:r w:rsidR="0042243F" w:rsidRPr="00A737B8">
        <w:t>30</w:t>
      </w:r>
      <w:r w:rsidRPr="00A737B8">
        <w:t xml:space="preserve"> dnů,</w:t>
      </w:r>
    </w:p>
    <w:p w14:paraId="3B3C76FB" w14:textId="77777777" w:rsidR="00E12D7E" w:rsidRPr="00A737B8" w:rsidRDefault="00E12D7E" w:rsidP="00A96912">
      <w:pPr>
        <w:pStyle w:val="Psmena"/>
        <w:numPr>
          <w:ilvl w:val="2"/>
          <w:numId w:val="29"/>
        </w:numPr>
      </w:pPr>
      <w:r w:rsidRPr="00A737B8">
        <w:t>prodlení objednatele</w:t>
      </w:r>
      <w:r w:rsidR="003D43B1" w:rsidRPr="00A737B8">
        <w:t xml:space="preserve"> s </w:t>
      </w:r>
      <w:r w:rsidRPr="00A737B8">
        <w:t>předáním staveniště či jiných podstatných dokladů pro</w:t>
      </w:r>
      <w:r w:rsidR="003C271F" w:rsidRPr="00A737B8">
        <w:t> </w:t>
      </w:r>
      <w:r w:rsidRPr="00A737B8">
        <w:t>plnění smlouvy</w:t>
      </w:r>
      <w:r w:rsidR="003D43B1" w:rsidRPr="00A737B8">
        <w:t xml:space="preserve"> o </w:t>
      </w:r>
      <w:r w:rsidRPr="00A737B8">
        <w:t>více než 30 dnů,</w:t>
      </w:r>
    </w:p>
    <w:p w14:paraId="19AD600A" w14:textId="77777777" w:rsidR="00E12D7E" w:rsidRPr="00A737B8" w:rsidRDefault="00E12D7E" w:rsidP="00A96912">
      <w:pPr>
        <w:pStyle w:val="Psmena"/>
        <w:numPr>
          <w:ilvl w:val="2"/>
          <w:numId w:val="29"/>
        </w:numPr>
      </w:pPr>
      <w:r w:rsidRPr="00A737B8">
        <w:t xml:space="preserve">úpadek zhotovitele </w:t>
      </w:r>
      <w:r w:rsidR="0042243F" w:rsidRPr="00A737B8">
        <w:t xml:space="preserve">nebo objednatele </w:t>
      </w:r>
      <w:r w:rsidRPr="00A737B8">
        <w:t>ve smyslu zák</w:t>
      </w:r>
      <w:r w:rsidR="0042243F" w:rsidRPr="00A737B8">
        <w:t xml:space="preserve">ona </w:t>
      </w:r>
      <w:r w:rsidRPr="00A737B8">
        <w:t xml:space="preserve">č. 182/2006 Sb., </w:t>
      </w:r>
      <w:r w:rsidR="00D7290E" w:rsidRPr="00A737B8">
        <w:t>o úpadku a způsobech jeho řešení (</w:t>
      </w:r>
      <w:r w:rsidRPr="00A737B8">
        <w:t>insolvenční zákon</w:t>
      </w:r>
      <w:r w:rsidR="00D7290E" w:rsidRPr="00A737B8">
        <w:t>)</w:t>
      </w:r>
      <w:r w:rsidRPr="00A737B8">
        <w:t>,</w:t>
      </w:r>
      <w:r w:rsidR="00D7290E" w:rsidRPr="00A737B8">
        <w:t xml:space="preserve"> ve znění pozdějších předpisů,</w:t>
      </w:r>
    </w:p>
    <w:p w14:paraId="2B4A25D8" w14:textId="77777777" w:rsidR="00661160" w:rsidRPr="007A7970" w:rsidRDefault="00E12D7E" w:rsidP="00661160">
      <w:pPr>
        <w:pStyle w:val="Psmena"/>
        <w:numPr>
          <w:ilvl w:val="2"/>
          <w:numId w:val="29"/>
        </w:numPr>
      </w:pPr>
      <w:r w:rsidRPr="007A7970">
        <w:t xml:space="preserve">vstup zhotovitele </w:t>
      </w:r>
      <w:r w:rsidR="00D7290E" w:rsidRPr="007A7970">
        <w:t xml:space="preserve">nebo objednatele </w:t>
      </w:r>
      <w:r w:rsidRPr="007A7970">
        <w:t>do likvidace,</w:t>
      </w:r>
    </w:p>
    <w:p w14:paraId="569A8A83" w14:textId="5CCB136C" w:rsidR="00E12D7E" w:rsidRPr="007A7970" w:rsidRDefault="00E12D7E" w:rsidP="00661160">
      <w:pPr>
        <w:pStyle w:val="Psmena"/>
        <w:numPr>
          <w:ilvl w:val="2"/>
          <w:numId w:val="29"/>
        </w:numPr>
      </w:pPr>
      <w:r w:rsidRPr="007A7970">
        <w:t>nedodržování povinností stanovených</w:t>
      </w:r>
      <w:r w:rsidR="003D43B1" w:rsidRPr="007A7970">
        <w:t xml:space="preserve"> v </w:t>
      </w:r>
      <w:r w:rsidRPr="007A7970">
        <w:t xml:space="preserve">odst. </w:t>
      </w:r>
      <w:r w:rsidR="00DB4502" w:rsidRPr="007A7970">
        <w:fldChar w:fldCharType="begin"/>
      </w:r>
      <w:r w:rsidR="00DB4502" w:rsidRPr="007A7970">
        <w:instrText xml:space="preserve"> REF _Ref67159639 \n \h </w:instrText>
      </w:r>
      <w:r w:rsidR="00A737B8" w:rsidRPr="007A7970">
        <w:instrText xml:space="preserve"> \* MERGEFORMAT </w:instrText>
      </w:r>
      <w:r w:rsidR="00DB4502" w:rsidRPr="007A7970">
        <w:fldChar w:fldCharType="separate"/>
      </w:r>
      <w:r w:rsidR="0023417C" w:rsidRPr="007A7970">
        <w:t>12.1</w:t>
      </w:r>
      <w:r w:rsidR="00DB4502" w:rsidRPr="007A7970">
        <w:fldChar w:fldCharType="end"/>
      </w:r>
      <w:r w:rsidR="00DB4502" w:rsidRPr="007A7970">
        <w:t xml:space="preserve">., </w:t>
      </w:r>
      <w:r w:rsidR="00DB4502" w:rsidRPr="007A7970">
        <w:fldChar w:fldCharType="begin"/>
      </w:r>
      <w:r w:rsidR="00DB4502" w:rsidRPr="007A7970">
        <w:instrText xml:space="preserve"> REF _Ref67159642 \n \h </w:instrText>
      </w:r>
      <w:r w:rsidR="00A737B8" w:rsidRPr="007A7970">
        <w:instrText xml:space="preserve"> \* MERGEFORMAT </w:instrText>
      </w:r>
      <w:r w:rsidR="00DB4502" w:rsidRPr="007A7970">
        <w:fldChar w:fldCharType="separate"/>
      </w:r>
      <w:r w:rsidR="0023417C" w:rsidRPr="007A7970">
        <w:t>12.2</w:t>
      </w:r>
      <w:r w:rsidR="00DB4502" w:rsidRPr="007A7970">
        <w:fldChar w:fldCharType="end"/>
      </w:r>
      <w:r w:rsidR="00DB4502" w:rsidRPr="007A7970">
        <w:t xml:space="preserve">., </w:t>
      </w:r>
      <w:r w:rsidR="00D57C56" w:rsidRPr="007A7970">
        <w:fldChar w:fldCharType="begin"/>
      </w:r>
      <w:r w:rsidR="00D57C56" w:rsidRPr="007A7970">
        <w:instrText xml:space="preserve"> REF _Ref459372254 \n \h </w:instrText>
      </w:r>
      <w:r w:rsidR="00A737B8" w:rsidRPr="007A7970">
        <w:instrText xml:space="preserve"> \* MERGEFORMAT </w:instrText>
      </w:r>
      <w:r w:rsidR="00D57C56" w:rsidRPr="007A7970">
        <w:fldChar w:fldCharType="separate"/>
      </w:r>
      <w:r w:rsidR="0023417C" w:rsidRPr="007A7970">
        <w:t>13.1</w:t>
      </w:r>
      <w:r w:rsidR="00D57C56" w:rsidRPr="007A7970">
        <w:fldChar w:fldCharType="end"/>
      </w:r>
      <w:r w:rsidR="00D57C56" w:rsidRPr="007A7970">
        <w:t>.</w:t>
      </w:r>
      <w:r w:rsidR="009279B0" w:rsidRPr="007A7970">
        <w:t xml:space="preserve"> nebo </w:t>
      </w:r>
      <w:r w:rsidR="00D57C56" w:rsidRPr="007A7970">
        <w:fldChar w:fldCharType="begin"/>
      </w:r>
      <w:r w:rsidR="00D57C56" w:rsidRPr="007A7970">
        <w:instrText xml:space="preserve"> REF _Ref67159304 \n \h </w:instrText>
      </w:r>
      <w:r w:rsidR="007A7970">
        <w:instrText xml:space="preserve"> \* MERGEFORMAT </w:instrText>
      </w:r>
      <w:r w:rsidR="00D57C56" w:rsidRPr="007A7970">
        <w:fldChar w:fldCharType="separate"/>
      </w:r>
      <w:r w:rsidR="0023417C" w:rsidRPr="007A7970">
        <w:t>13.2</w:t>
      </w:r>
      <w:r w:rsidR="00D57C56" w:rsidRPr="007A7970">
        <w:fldChar w:fldCharType="end"/>
      </w:r>
      <w:r w:rsidR="009279B0" w:rsidRPr="007A7970">
        <w:t>.</w:t>
      </w:r>
      <w:r w:rsidRPr="007A7970">
        <w:t xml:space="preserve"> smlouvy.</w:t>
      </w:r>
    </w:p>
    <w:p w14:paraId="01C0A287" w14:textId="77777777" w:rsidR="00E12D7E" w:rsidRPr="00A92CFD" w:rsidRDefault="00E12D7E" w:rsidP="00A96912">
      <w:pPr>
        <w:pStyle w:val="Tloslovan"/>
      </w:pPr>
      <w:r w:rsidRPr="00A92CFD">
        <w:t>Účinky odstoupení od smlouvy nastávají dnem doručení oznámení</w:t>
      </w:r>
      <w:r w:rsidR="003D43B1">
        <w:t xml:space="preserve"> o </w:t>
      </w:r>
      <w:r w:rsidRPr="00A92CFD">
        <w:t>odstoupení druhé straně smlouvy.</w:t>
      </w:r>
    </w:p>
    <w:p w14:paraId="50107ECF" w14:textId="77777777" w:rsidR="00F34507" w:rsidRDefault="00F34507" w:rsidP="00F34507">
      <w:pPr>
        <w:pStyle w:val="Tloslovan"/>
      </w:pPr>
      <w:r w:rsidRPr="00A92CFD">
        <w:t>Objednatel může smlouvu vypovědět písemnou výpovědí</w:t>
      </w:r>
      <w:r>
        <w:t xml:space="preserve"> s </w:t>
      </w:r>
      <w:r w:rsidRPr="00A92CFD">
        <w:t>jednoměsíční výpovědní lhůtou, která začíná běžet prvním dnem kalen</w:t>
      </w:r>
      <w:r>
        <w:t>dářního měsíce následujícího po </w:t>
      </w:r>
      <w:r w:rsidRPr="00A92CFD">
        <w:t>kalendářním měsíci,</w:t>
      </w:r>
      <w:r>
        <w:t xml:space="preserve"> v </w:t>
      </w:r>
      <w:r w:rsidRPr="00A92CFD">
        <w:t>němž byla výpověď doručena zhotoviteli.</w:t>
      </w:r>
    </w:p>
    <w:p w14:paraId="23DDA38B" w14:textId="77777777" w:rsidR="00F34507" w:rsidRDefault="00F34507" w:rsidP="00F34507">
      <w:pPr>
        <w:pStyle w:val="Tloslovan"/>
      </w:pPr>
      <w:r>
        <w:t>S</w:t>
      </w:r>
      <w:r w:rsidRPr="00A92CFD">
        <w:t>mlouvu je možno ukončit písemnou dohodou smluvních stran.</w:t>
      </w:r>
    </w:p>
    <w:p w14:paraId="08D7C4E5" w14:textId="77777777" w:rsidR="0037431E" w:rsidRPr="00A92CFD" w:rsidRDefault="0037431E" w:rsidP="0037431E">
      <w:pPr>
        <w:pStyle w:val="Tloslovan"/>
      </w:pPr>
      <w:r w:rsidRPr="00A92CFD">
        <w:t xml:space="preserve">Pro případ zániku závazku před řádným </w:t>
      </w:r>
      <w:r>
        <w:t xml:space="preserve">dokončením </w:t>
      </w:r>
      <w:r w:rsidRPr="00A92CFD">
        <w:t>díla je zhotovitel povinen ihned předat objednateli nedokončené dílo včetně věcí, které opatřil</w:t>
      </w:r>
      <w:r>
        <w:t xml:space="preserve"> a </w:t>
      </w:r>
      <w:r w:rsidRPr="00A92CFD">
        <w:t>které jsou součástí díla</w:t>
      </w:r>
      <w:r>
        <w:t xml:space="preserve"> a </w:t>
      </w:r>
      <w:r w:rsidRPr="00A92CFD">
        <w:t>uhradit případně vzniklou škodu. Objednatel je povinen uhradit zhotoviteli cenu věcí, které opatřil</w:t>
      </w:r>
      <w:r>
        <w:t xml:space="preserve"> a </w:t>
      </w:r>
      <w:r w:rsidRPr="00A92CFD">
        <w:t>které se staly součástí díla. Smluvní strany uzavřou dohodu, ve</w:t>
      </w:r>
      <w:r w:rsidR="003C271F">
        <w:t> </w:t>
      </w:r>
      <w:r w:rsidRPr="00A92CFD">
        <w:t>které upraví vzájemná práva</w:t>
      </w:r>
      <w:r>
        <w:t xml:space="preserve"> a </w:t>
      </w:r>
      <w:r w:rsidRPr="00A92CFD">
        <w:t>povinnosti.</w:t>
      </w:r>
    </w:p>
    <w:p w14:paraId="58A93DE9" w14:textId="77777777" w:rsidR="00E12D7E" w:rsidRPr="00A92CFD" w:rsidRDefault="00E12D7E" w:rsidP="00E12D7E">
      <w:pPr>
        <w:pStyle w:val="Nadpis1"/>
      </w:pPr>
      <w:bookmarkStart w:id="74" w:name="_Toc54701931"/>
      <w:r w:rsidRPr="00A92CFD">
        <w:t>Závěrečná ustanovení</w:t>
      </w:r>
      <w:bookmarkEnd w:id="74"/>
    </w:p>
    <w:p w14:paraId="6FB900BD" w14:textId="77777777" w:rsidR="00E12D7E" w:rsidRPr="00A92CFD" w:rsidRDefault="00E12D7E" w:rsidP="00A96912">
      <w:pPr>
        <w:pStyle w:val="Tloslovan"/>
      </w:pPr>
      <w:r w:rsidRPr="00A92CFD">
        <w:t>Veškerá jednání</w:t>
      </w:r>
      <w:r w:rsidR="003D43B1">
        <w:t xml:space="preserve"> </w:t>
      </w:r>
      <w:r w:rsidRPr="00A92CFD">
        <w:t>budou probíhat</w:t>
      </w:r>
      <w:r w:rsidR="003D43B1">
        <w:t xml:space="preserve"> v </w:t>
      </w:r>
      <w:r w:rsidRPr="00A92CFD">
        <w:t xml:space="preserve">českém jazyce. Veškeré </w:t>
      </w:r>
      <w:r w:rsidR="007C7700">
        <w:t>písemnosti b</w:t>
      </w:r>
      <w:r w:rsidRPr="00A92CFD">
        <w:t>udou</w:t>
      </w:r>
      <w:r w:rsidR="003D43B1">
        <w:t xml:space="preserve"> </w:t>
      </w:r>
      <w:r w:rsidR="007C7700">
        <w:t xml:space="preserve">vyhotoveny </w:t>
      </w:r>
      <w:r w:rsidR="003D43B1">
        <w:t>v </w:t>
      </w:r>
      <w:r w:rsidRPr="00A92CFD">
        <w:t>českém jazyce.</w:t>
      </w:r>
    </w:p>
    <w:p w14:paraId="275E3E7C" w14:textId="77777777" w:rsidR="00E12D7E" w:rsidRDefault="00F34507" w:rsidP="00A96912">
      <w:pPr>
        <w:pStyle w:val="Tloslovan"/>
      </w:pPr>
      <w:r>
        <w:t>S</w:t>
      </w:r>
      <w:r w:rsidR="00E12D7E" w:rsidRPr="00A92CFD">
        <w:t xml:space="preserve">mlouvu lze měnit pouze </w:t>
      </w:r>
      <w:r w:rsidR="00E12D7E">
        <w:t xml:space="preserve">písemnými </w:t>
      </w:r>
      <w:r w:rsidR="00E12D7E" w:rsidRPr="00A92CFD">
        <w:t>číslovanými dodatky podepsanými oběma smluvními stranami.</w:t>
      </w:r>
    </w:p>
    <w:p w14:paraId="658FDD35" w14:textId="77777777" w:rsidR="00E12D7E" w:rsidRPr="00A92CFD" w:rsidRDefault="00E12D7E" w:rsidP="00A96912">
      <w:pPr>
        <w:pStyle w:val="Tloslovan"/>
      </w:pPr>
      <w:r w:rsidRPr="00A92CFD">
        <w:t>Zhotovitel není oprávněn bez</w:t>
      </w:r>
      <w:r w:rsidR="00421E41">
        <w:t xml:space="preserve"> předchozího písemného </w:t>
      </w:r>
      <w:r w:rsidRPr="00A92CFD">
        <w:t>souhlasu objednatele postoupit práva</w:t>
      </w:r>
      <w:r w:rsidR="003D43B1">
        <w:t xml:space="preserve"> a </w:t>
      </w:r>
      <w:r w:rsidRPr="00A92CFD">
        <w:t>povinnosti vyplývající</w:t>
      </w:r>
      <w:r w:rsidR="003D43B1">
        <w:t xml:space="preserve"> z</w:t>
      </w:r>
      <w:r w:rsidR="00297034">
        <w:t>e</w:t>
      </w:r>
      <w:r w:rsidRPr="00A92CFD">
        <w:t xml:space="preserve"> smlouvy třetí osobě.</w:t>
      </w:r>
    </w:p>
    <w:p w14:paraId="5B262301" w14:textId="77777777" w:rsidR="00E12D7E" w:rsidRPr="00A92CFD" w:rsidRDefault="00E12D7E" w:rsidP="00A96912">
      <w:pPr>
        <w:pStyle w:val="Tloslovan"/>
      </w:pPr>
      <w:r w:rsidRPr="00A92CFD">
        <w:t>Smlouva se řídí českým právním řádem. Obě strany se dohodly, že pro neupravené vztahy plynoucí</w:t>
      </w:r>
      <w:r w:rsidR="003D43B1">
        <w:t xml:space="preserve"> z</w:t>
      </w:r>
      <w:r w:rsidR="00297034">
        <w:t>e</w:t>
      </w:r>
      <w:r w:rsidRPr="00A92CFD">
        <w:t xml:space="preserve"> smlouvy platí příslušná ustanovení občanského zákoníku</w:t>
      </w:r>
      <w:r>
        <w:t>.</w:t>
      </w:r>
    </w:p>
    <w:p w14:paraId="6119B4A7" w14:textId="77777777" w:rsidR="00E12D7E" w:rsidRPr="00A737B8" w:rsidRDefault="00E12D7E" w:rsidP="00A96912">
      <w:pPr>
        <w:pStyle w:val="Tloslovan"/>
      </w:pPr>
      <w:r w:rsidRPr="00A92CFD">
        <w:t>Smluvní strany se dohodly, že případné spory budou přednostně řešeny dohodou.</w:t>
      </w:r>
      <w:r w:rsidR="003D43B1">
        <w:t xml:space="preserve"> </w:t>
      </w:r>
      <w:r w:rsidR="001A4495">
        <w:t>V</w:t>
      </w:r>
      <w:r w:rsidR="003D43B1">
        <w:t> </w:t>
      </w:r>
      <w:r w:rsidRPr="00A92CFD">
        <w:t>případě, že nedojde</w:t>
      </w:r>
      <w:r w:rsidR="003D43B1">
        <w:t xml:space="preserve"> k </w:t>
      </w:r>
      <w:r w:rsidRPr="00A92CFD">
        <w:t>dohodě stran, bude spor řešen místně</w:t>
      </w:r>
      <w:r w:rsidR="003D43B1">
        <w:t xml:space="preserve"> a </w:t>
      </w:r>
      <w:r w:rsidRPr="00A92CFD">
        <w:t xml:space="preserve">věcně příslušným </w:t>
      </w:r>
      <w:r w:rsidRPr="00A737B8">
        <w:t>soudem.</w:t>
      </w:r>
    </w:p>
    <w:p w14:paraId="32345BF6" w14:textId="77777777" w:rsidR="00E12D7E" w:rsidRPr="00A737B8" w:rsidRDefault="00E12D7E" w:rsidP="00A96912">
      <w:pPr>
        <w:pStyle w:val="Tloslovan"/>
      </w:pPr>
      <w:r w:rsidRPr="00A737B8">
        <w:lastRenderedPageBreak/>
        <w:t>Zhotovitel je na základě § 2 písm. e) zákona č. 320/2001 Sb.,</w:t>
      </w:r>
      <w:r w:rsidR="003D43B1" w:rsidRPr="00A737B8">
        <w:t xml:space="preserve"> o </w:t>
      </w:r>
      <w:r w:rsidRPr="00A737B8">
        <w:t>finanční kontrole, ve</w:t>
      </w:r>
      <w:r w:rsidR="003C271F" w:rsidRPr="00A737B8">
        <w:t> </w:t>
      </w:r>
      <w:r w:rsidRPr="00A737B8">
        <w:t>znění pozdějších předpisů</w:t>
      </w:r>
      <w:r w:rsidR="001A4495" w:rsidRPr="00A737B8">
        <w:t>,</w:t>
      </w:r>
      <w:r w:rsidRPr="00A737B8">
        <w:t xml:space="preserve"> osobou povinnou spolupůsobit při výkonu finanční kontroly. Zhotovitel je</w:t>
      </w:r>
      <w:r w:rsidR="003D43B1" w:rsidRPr="00A737B8">
        <w:t xml:space="preserve"> v </w:t>
      </w:r>
      <w:r w:rsidRPr="00A737B8">
        <w:t>tomto případě povinen vykonat veškerou součinnost</w:t>
      </w:r>
      <w:r w:rsidR="003D43B1" w:rsidRPr="00A737B8">
        <w:t xml:space="preserve"> s </w:t>
      </w:r>
      <w:r w:rsidRPr="00A737B8">
        <w:t xml:space="preserve">kontrolou. </w:t>
      </w:r>
    </w:p>
    <w:p w14:paraId="1DB8B86C" w14:textId="0DB46BB0" w:rsidR="00E12D7E" w:rsidRPr="00A737B8" w:rsidRDefault="00DA2EDF" w:rsidP="00A96912">
      <w:pPr>
        <w:pStyle w:val="Tloslovan"/>
      </w:pPr>
      <w:bookmarkStart w:id="75" w:name="_Hlk53191826"/>
      <w:r w:rsidRPr="00A737B8">
        <w:t xml:space="preserve">Smlouva nabývá platnosti </w:t>
      </w:r>
      <w:r w:rsidR="00067828" w:rsidRPr="00A737B8">
        <w:t>podpisem obou smluvních stran. Smlouva nabývá účinnosti dnem uveřejnění</w:t>
      </w:r>
      <w:r w:rsidR="003D43B1" w:rsidRPr="00A737B8">
        <w:t xml:space="preserve"> v </w:t>
      </w:r>
      <w:r w:rsidR="00067828" w:rsidRPr="00A737B8">
        <w:t>registru smluv</w:t>
      </w:r>
      <w:r w:rsidR="00E12D7E" w:rsidRPr="00A737B8">
        <w:t>.</w:t>
      </w:r>
      <w:bookmarkEnd w:id="75"/>
    </w:p>
    <w:p w14:paraId="5287C8B9" w14:textId="77777777" w:rsidR="00E12D7E" w:rsidRPr="00E8233B" w:rsidRDefault="00E12D7E" w:rsidP="00A96912">
      <w:pPr>
        <w:pStyle w:val="Tloslovan"/>
      </w:pPr>
      <w:bookmarkStart w:id="76" w:name="_Hlk53191908"/>
      <w:r w:rsidRPr="00E8233B">
        <w:t>Smluvní strany berou na vědomí, že smlouva podléhá uveřejnění</w:t>
      </w:r>
      <w:r w:rsidR="003D43B1" w:rsidRPr="00E8233B">
        <w:t xml:space="preserve"> v </w:t>
      </w:r>
      <w:r w:rsidRPr="00E8233B">
        <w:t>registru smluv podle zákona č. 340/2015 Sb.,</w:t>
      </w:r>
      <w:r w:rsidR="003D43B1" w:rsidRPr="00E8233B">
        <w:t xml:space="preserve"> o </w:t>
      </w:r>
      <w:r w:rsidRPr="00E8233B">
        <w:t>zvláštních podmínkách účinnosti některých smluv, uveřejňování těchto smluv</w:t>
      </w:r>
      <w:r w:rsidR="003D43B1" w:rsidRPr="00E8233B">
        <w:t xml:space="preserve"> a o </w:t>
      </w:r>
      <w:r w:rsidRPr="00E8233B">
        <w:t>registru smluv (zákon</w:t>
      </w:r>
      <w:r w:rsidR="003D43B1" w:rsidRPr="00E8233B">
        <w:t xml:space="preserve"> o </w:t>
      </w:r>
      <w:r w:rsidRPr="00E8233B">
        <w:t>registru smluv), ve znění pozdějších předpisů. Za účelem splnění povinnosti uveřejnění smlouvy se</w:t>
      </w:r>
      <w:r w:rsidR="003C271F" w:rsidRPr="00E8233B">
        <w:t> </w:t>
      </w:r>
      <w:r w:rsidRPr="00E8233B">
        <w:t>smluvní strany dohodly, že smlouvu</w:t>
      </w:r>
      <w:r w:rsidR="003D43B1" w:rsidRPr="00E8233B">
        <w:t xml:space="preserve"> v </w:t>
      </w:r>
      <w:r w:rsidRPr="00E8233B">
        <w:t>registru smluv uveřejní</w:t>
      </w:r>
      <w:r w:rsidR="00A96912" w:rsidRPr="00E8233B">
        <w:t xml:space="preserve"> objednatel</w:t>
      </w:r>
      <w:r w:rsidRPr="00E8233B">
        <w:t>.</w:t>
      </w:r>
      <w:bookmarkEnd w:id="76"/>
    </w:p>
    <w:p w14:paraId="3E2C319B" w14:textId="77777777" w:rsidR="00E12D7E" w:rsidRPr="000D1F59" w:rsidRDefault="00E12D7E" w:rsidP="00A96912">
      <w:pPr>
        <w:pStyle w:val="Tloslovan"/>
      </w:pPr>
      <w:r w:rsidRPr="000D1F59">
        <w:t>Smluvní strany prohlašují, že skutečnosti uvedené</w:t>
      </w:r>
      <w:r w:rsidR="003D43B1" w:rsidRPr="000D1F59">
        <w:t xml:space="preserve"> v</w:t>
      </w:r>
      <w:r w:rsidR="00587BBB" w:rsidRPr="000D1F59">
        <w:t>e</w:t>
      </w:r>
      <w:r w:rsidRPr="000D1F59">
        <w:t xml:space="preserve"> smlouvě </w:t>
      </w:r>
      <w:r w:rsidR="00587BBB" w:rsidRPr="000D1F59">
        <w:t xml:space="preserve">nebo jejích přílohách </w:t>
      </w:r>
      <w:r w:rsidRPr="000D1F59">
        <w:t>nepovažují za obchodní tajemství podle § 504 občanského zákoníku</w:t>
      </w:r>
      <w:r w:rsidR="003D43B1" w:rsidRPr="000D1F59">
        <w:t xml:space="preserve"> a </w:t>
      </w:r>
      <w:r w:rsidRPr="000D1F59">
        <w:t>udělují svolení</w:t>
      </w:r>
      <w:r w:rsidR="003D43B1" w:rsidRPr="000D1F59">
        <w:t xml:space="preserve"> k </w:t>
      </w:r>
      <w:r w:rsidRPr="000D1F59">
        <w:t>jejich užití</w:t>
      </w:r>
      <w:r w:rsidR="003D43B1" w:rsidRPr="000D1F59">
        <w:t xml:space="preserve"> a </w:t>
      </w:r>
      <w:r w:rsidRPr="000D1F59">
        <w:t>zveřejnění bez stanovení jakýchkoliv dalších podmínek.</w:t>
      </w:r>
    </w:p>
    <w:p w14:paraId="5172A712" w14:textId="41F89D0A" w:rsidR="00E12D7E" w:rsidRPr="002260D6" w:rsidRDefault="00E12D7E" w:rsidP="00A96912">
      <w:pPr>
        <w:pStyle w:val="Tloslovan"/>
      </w:pPr>
      <w:bookmarkStart w:id="77" w:name="_Hlk53192096"/>
      <w:r w:rsidRPr="002260D6">
        <w:t xml:space="preserve">Uzavření </w:t>
      </w:r>
      <w:r w:rsidR="002F18FF">
        <w:t xml:space="preserve">této </w:t>
      </w:r>
      <w:r w:rsidRPr="002260D6">
        <w:t>smlouvy</w:t>
      </w:r>
      <w:r w:rsidR="003D43B1">
        <w:t xml:space="preserve"> </w:t>
      </w:r>
      <w:r w:rsidR="002F18FF">
        <w:t xml:space="preserve">schválila Rada městské části Praha 14 </w:t>
      </w:r>
      <w:r w:rsidRPr="002260D6">
        <w:t>usnesením č</w:t>
      </w:r>
      <w:r w:rsidR="00982E0B" w:rsidRPr="002260D6">
        <w:t>.</w:t>
      </w:r>
      <w:r w:rsidR="002F18FF">
        <w:t> </w:t>
      </w:r>
      <w:proofErr w:type="spellStart"/>
      <w:r w:rsidR="002F18FF" w:rsidRPr="00C704FE">
        <w:t>xxx</w:t>
      </w:r>
      <w:proofErr w:type="spellEnd"/>
      <w:r w:rsidR="002F18FF" w:rsidRPr="00C704FE">
        <w:t>/</w:t>
      </w:r>
      <w:r w:rsidR="002F18FF">
        <w:t>RMČ/202</w:t>
      </w:r>
      <w:r w:rsidR="00BE3B0C">
        <w:t>5</w:t>
      </w:r>
      <w:r w:rsidR="002F18FF">
        <w:t xml:space="preserve"> </w:t>
      </w:r>
      <w:r w:rsidR="00982E0B" w:rsidRPr="002260D6">
        <w:t xml:space="preserve">ze </w:t>
      </w:r>
      <w:r w:rsidRPr="002260D6">
        <w:t>dne</w:t>
      </w:r>
      <w:r w:rsidR="00982E0B" w:rsidRPr="002260D6">
        <w:t xml:space="preserve"> </w:t>
      </w:r>
      <w:bookmarkEnd w:id="77"/>
      <w:proofErr w:type="spellStart"/>
      <w:r w:rsidR="002F18FF" w:rsidRPr="00C704FE">
        <w:t>dd</w:t>
      </w:r>
      <w:proofErr w:type="spellEnd"/>
      <w:r w:rsidR="002F18FF" w:rsidRPr="00C704FE">
        <w:t>. mm.</w:t>
      </w:r>
      <w:r w:rsidR="002F18FF">
        <w:t xml:space="preserve"> 202</w:t>
      </w:r>
      <w:r w:rsidR="00BE3B0C">
        <w:t>5</w:t>
      </w:r>
    </w:p>
    <w:p w14:paraId="36804949" w14:textId="77777777" w:rsidR="00E12D7E" w:rsidRPr="00A737B8" w:rsidRDefault="00297034" w:rsidP="00A96912">
      <w:pPr>
        <w:pStyle w:val="Tloslovan"/>
      </w:pPr>
      <w:r>
        <w:t>S</w:t>
      </w:r>
      <w:r w:rsidR="00E12D7E" w:rsidRPr="00A92CFD">
        <w:t xml:space="preserve">mlouva je </w:t>
      </w:r>
      <w:r w:rsidR="00E12D7E" w:rsidRPr="00E8233B">
        <w:t>vyhotovena</w:t>
      </w:r>
      <w:r w:rsidR="003D43B1" w:rsidRPr="00E8233B">
        <w:t xml:space="preserve"> v </w:t>
      </w:r>
      <w:r w:rsidR="00E12D7E" w:rsidRPr="00E8233B">
        <w:t>elektronickém originále</w:t>
      </w:r>
      <w:r w:rsidR="0093485B" w:rsidRPr="00E8233B">
        <w:t xml:space="preserve"> a podepsána uznávanými </w:t>
      </w:r>
      <w:r w:rsidR="0093485B" w:rsidRPr="00A737B8">
        <w:t>elektronickými podpisy</w:t>
      </w:r>
      <w:r w:rsidR="00E12D7E" w:rsidRPr="00A737B8">
        <w:t>.</w:t>
      </w:r>
    </w:p>
    <w:p w14:paraId="72885700" w14:textId="77777777" w:rsidR="00E12D7E" w:rsidRPr="00A737B8" w:rsidRDefault="00956E15" w:rsidP="00A96912">
      <w:pPr>
        <w:pStyle w:val="Tloslovan"/>
      </w:pPr>
      <w:r w:rsidRPr="00A737B8">
        <w:t>Přílohy smlouvy</w:t>
      </w:r>
      <w:r w:rsidR="00E12D7E" w:rsidRPr="00A737B8">
        <w:t>:</w:t>
      </w:r>
    </w:p>
    <w:p w14:paraId="737E80E6" w14:textId="77777777" w:rsidR="00E12D7E" w:rsidRPr="00E8233B" w:rsidRDefault="00E12D7E" w:rsidP="00956E15">
      <w:pPr>
        <w:pStyle w:val="Plohy"/>
        <w:numPr>
          <w:ilvl w:val="0"/>
          <w:numId w:val="34"/>
        </w:numPr>
        <w:ind w:left="1134" w:hanging="283"/>
      </w:pPr>
      <w:r w:rsidRPr="00E8233B">
        <w:t>položkový rozpočet</w:t>
      </w:r>
    </w:p>
    <w:p w14:paraId="5723F8F4" w14:textId="472FA072" w:rsidR="00525526" w:rsidRPr="00956E15" w:rsidRDefault="00525526" w:rsidP="00A737B8">
      <w:pPr>
        <w:pStyle w:val="Plohy"/>
        <w:numPr>
          <w:ilvl w:val="0"/>
          <w:numId w:val="0"/>
        </w:numPr>
        <w:ind w:left="851"/>
        <w:rPr>
          <w:highlight w:val="yellow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4536"/>
      </w:tblGrid>
      <w:tr w:rsidR="00334798" w14:paraId="13620F87" w14:textId="77777777" w:rsidTr="00E43C98">
        <w:trPr>
          <w:trHeight w:val="567"/>
        </w:trPr>
        <w:tc>
          <w:tcPr>
            <w:tcW w:w="4536" w:type="dxa"/>
            <w:vAlign w:val="bottom"/>
            <w:hideMark/>
          </w:tcPr>
          <w:p w14:paraId="1A129D28" w14:textId="51848611" w:rsidR="00334798" w:rsidRDefault="00334798" w:rsidP="00E43C98">
            <w:pPr>
              <w:keepNext/>
              <w:spacing w:before="0" w:after="0"/>
            </w:pPr>
            <w:r>
              <w:t>V</w:t>
            </w:r>
            <w:r w:rsidR="00E8233B">
              <w:t xml:space="preserve"> Praze </w:t>
            </w:r>
            <w:r>
              <w:t>dne __. __. 20</w:t>
            </w:r>
            <w:r w:rsidR="00956E15">
              <w:t>__</w:t>
            </w:r>
          </w:p>
        </w:tc>
        <w:tc>
          <w:tcPr>
            <w:tcW w:w="4536" w:type="dxa"/>
            <w:vAlign w:val="bottom"/>
            <w:hideMark/>
          </w:tcPr>
          <w:p w14:paraId="5723CC50" w14:textId="77777777" w:rsidR="00334798" w:rsidRDefault="00334798" w:rsidP="00E43C98">
            <w:pPr>
              <w:keepNext/>
              <w:spacing w:before="0" w:after="0"/>
            </w:pPr>
            <w:r>
              <w:t>V __________ dne __. __. 20</w:t>
            </w:r>
            <w:r w:rsidR="00956E15">
              <w:t>__</w:t>
            </w:r>
          </w:p>
        </w:tc>
      </w:tr>
      <w:tr w:rsidR="00334798" w14:paraId="1ED26BFC" w14:textId="77777777" w:rsidTr="00E43C98">
        <w:trPr>
          <w:trHeight w:val="2268"/>
        </w:trPr>
        <w:tc>
          <w:tcPr>
            <w:tcW w:w="4536" w:type="dxa"/>
            <w:vAlign w:val="bottom"/>
            <w:hideMark/>
          </w:tcPr>
          <w:p w14:paraId="33FA6830" w14:textId="77777777" w:rsidR="00334798" w:rsidRDefault="00334798" w:rsidP="00E43C98">
            <w:pPr>
              <w:keepNext/>
              <w:spacing w:before="0" w:after="0"/>
            </w:pPr>
            <w:r>
              <w:t>______________________</w:t>
            </w:r>
          </w:p>
          <w:p w14:paraId="287BD17B" w14:textId="5F4124A6" w:rsidR="00805B26" w:rsidRDefault="00E8233B" w:rsidP="00E43C98">
            <w:pPr>
              <w:keepNext/>
              <w:spacing w:before="0" w:after="0"/>
            </w:pPr>
            <w:r>
              <w:rPr>
                <w:bCs/>
              </w:rPr>
              <w:t>Jiří Zajac, starosta</w:t>
            </w:r>
          </w:p>
          <w:p w14:paraId="31201F92" w14:textId="57CDE34D" w:rsidR="00334798" w:rsidRDefault="00334798" w:rsidP="00E43C98">
            <w:pPr>
              <w:keepNext/>
              <w:spacing w:before="0" w:after="0"/>
            </w:pPr>
            <w:r>
              <w:t>objednatel</w:t>
            </w:r>
          </w:p>
        </w:tc>
        <w:tc>
          <w:tcPr>
            <w:tcW w:w="4536" w:type="dxa"/>
            <w:vAlign w:val="bottom"/>
            <w:hideMark/>
          </w:tcPr>
          <w:p w14:paraId="3867ED3F" w14:textId="77777777" w:rsidR="00334798" w:rsidRDefault="00334798" w:rsidP="00E43C98">
            <w:pPr>
              <w:keepNext/>
              <w:spacing w:before="0" w:after="0"/>
            </w:pPr>
            <w:r>
              <w:t>______________________</w:t>
            </w:r>
          </w:p>
          <w:p w14:paraId="06054F20" w14:textId="1095D51F" w:rsidR="00805B26" w:rsidRDefault="00E43C98" w:rsidP="00E43C98">
            <w:pPr>
              <w:keepNext/>
              <w:spacing w:before="0" w:after="0"/>
            </w:pPr>
            <w:r>
              <w:rPr>
                <w:bCs/>
                <w:highlight w:val="lightGray"/>
              </w:rPr>
              <w:fldChar w:fldCharType="begin"/>
            </w:r>
            <w:r>
              <w:rPr>
                <w:bCs/>
                <w:highlight w:val="lightGray"/>
              </w:rPr>
              <w:instrText xml:space="preserve"> MACROBUTTON  AcceptConflict "[Doplní zadavatel před uzavřením smlouvy]" </w:instrText>
            </w:r>
            <w:r>
              <w:rPr>
                <w:bCs/>
                <w:highlight w:val="lightGray"/>
              </w:rPr>
              <w:fldChar w:fldCharType="end"/>
            </w:r>
          </w:p>
          <w:p w14:paraId="14B92BCF" w14:textId="77777777" w:rsidR="00334798" w:rsidRDefault="00334798" w:rsidP="00E43C98">
            <w:pPr>
              <w:keepNext/>
              <w:spacing w:before="0" w:after="0"/>
            </w:pPr>
            <w:r>
              <w:t>zhotovitel</w:t>
            </w:r>
          </w:p>
        </w:tc>
      </w:tr>
    </w:tbl>
    <w:p w14:paraId="0985567A" w14:textId="77777777" w:rsidR="00334798" w:rsidRPr="00D5483C" w:rsidRDefault="00334798" w:rsidP="00D5483C">
      <w:pPr>
        <w:pStyle w:val="Tloslovan"/>
        <w:numPr>
          <w:ilvl w:val="0"/>
          <w:numId w:val="0"/>
        </w:numPr>
        <w:spacing w:before="0" w:after="0" w:line="240" w:lineRule="auto"/>
        <w:contextualSpacing/>
        <w:rPr>
          <w:sz w:val="2"/>
          <w:szCs w:val="2"/>
        </w:rPr>
      </w:pPr>
    </w:p>
    <w:sectPr w:rsidR="00334798" w:rsidRPr="00D5483C" w:rsidSect="006308FD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701" w:right="1418" w:bottom="1418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929B66" w14:textId="77777777" w:rsidR="00887F1E" w:rsidRDefault="00887F1E" w:rsidP="005066D2">
      <w:r>
        <w:separator/>
      </w:r>
    </w:p>
  </w:endnote>
  <w:endnote w:type="continuationSeparator" w:id="0">
    <w:p w14:paraId="4B97628F" w14:textId="77777777" w:rsidR="00887F1E" w:rsidRDefault="00887F1E" w:rsidP="00506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DDA6F5" w14:textId="77777777" w:rsidR="003C7D0E" w:rsidRPr="00933444" w:rsidRDefault="008262A0" w:rsidP="00E3536F">
    <w:pPr>
      <w:tabs>
        <w:tab w:val="center" w:pos="8931"/>
      </w:tabs>
      <w:spacing w:before="0" w:after="0" w:line="240" w:lineRule="auto"/>
      <w:rPr>
        <w:sz w:val="20"/>
        <w:szCs w:val="20"/>
      </w:rPr>
    </w:pPr>
    <w:sdt>
      <w:sdtPr>
        <w:rPr>
          <w:sz w:val="20"/>
          <w:szCs w:val="20"/>
        </w:rPr>
        <w:id w:val="-1450394796"/>
        <w:docPartObj>
          <w:docPartGallery w:val="Page Numbers (Bottom of Page)"/>
          <w:docPartUnique/>
        </w:docPartObj>
      </w:sdtPr>
      <w:sdtEndPr/>
      <w:sdtContent/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4B1292" w14:textId="77777777" w:rsidR="003C7D0E" w:rsidRPr="00515259" w:rsidRDefault="008262A0" w:rsidP="0007295B">
    <w:pPr>
      <w:pStyle w:val="Zpat"/>
      <w:jc w:val="right"/>
      <w:rPr>
        <w:rStyle w:val="ZpatslastrnekChar"/>
        <w:sz w:val="20"/>
        <w:szCs w:val="20"/>
      </w:rPr>
    </w:pPr>
    <w:sdt>
      <w:sdtPr>
        <w:rPr>
          <w:sz w:val="20"/>
          <w:szCs w:val="20"/>
        </w:rPr>
        <w:id w:val="-170729202"/>
        <w:docPartObj>
          <w:docPartGallery w:val="Page Numbers (Bottom of Page)"/>
          <w:docPartUnique/>
        </w:docPartObj>
      </w:sdtPr>
      <w:sdtEndPr/>
      <w:sdtContent/>
    </w:sdt>
    <w:r w:rsidR="003C7D0E" w:rsidRPr="00515259">
      <w:rPr>
        <w:rStyle w:val="ZpatslastrnekChar"/>
        <w:sz w:val="20"/>
        <w:szCs w:val="20"/>
      </w:rPr>
      <w:t xml:space="preserve"> </w:t>
    </w:r>
    <w:sdt>
      <w:sdtPr>
        <w:rPr>
          <w:rStyle w:val="ZpatslastrnekChar"/>
          <w:sz w:val="20"/>
          <w:szCs w:val="20"/>
        </w:rPr>
        <w:id w:val="2147161028"/>
        <w:docPartObj>
          <w:docPartGallery w:val="Page Numbers (Bottom of Page)"/>
          <w:docPartUnique/>
        </w:docPartObj>
      </w:sdtPr>
      <w:sdtEndPr>
        <w:rPr>
          <w:rStyle w:val="ZpatslastrnekChar"/>
        </w:rPr>
      </w:sdtEndPr>
      <w:sdtContent>
        <w:r w:rsidR="003C7D0E" w:rsidRPr="00515259">
          <w:rPr>
            <w:rStyle w:val="ZpatslastrnekChar"/>
            <w:sz w:val="20"/>
            <w:szCs w:val="20"/>
          </w:rPr>
          <w:t xml:space="preserve">str. </w:t>
        </w:r>
        <w:r w:rsidR="003C7D0E" w:rsidRPr="00515259">
          <w:rPr>
            <w:rStyle w:val="ZpatslastrnekChar"/>
            <w:sz w:val="20"/>
            <w:szCs w:val="20"/>
          </w:rPr>
          <w:fldChar w:fldCharType="begin"/>
        </w:r>
        <w:r w:rsidR="003C7D0E" w:rsidRPr="00515259">
          <w:rPr>
            <w:rStyle w:val="ZpatslastrnekChar"/>
            <w:sz w:val="20"/>
            <w:szCs w:val="20"/>
          </w:rPr>
          <w:instrText>PAGE   \* MERGEFORMAT</w:instrText>
        </w:r>
        <w:r w:rsidR="003C7D0E" w:rsidRPr="00515259">
          <w:rPr>
            <w:rStyle w:val="ZpatslastrnekChar"/>
            <w:sz w:val="20"/>
            <w:szCs w:val="20"/>
          </w:rPr>
          <w:fldChar w:fldCharType="separate"/>
        </w:r>
        <w:r w:rsidR="003C7D0E" w:rsidRPr="00515259">
          <w:rPr>
            <w:rStyle w:val="ZpatslastrnekChar"/>
            <w:sz w:val="20"/>
            <w:szCs w:val="20"/>
          </w:rPr>
          <w:t>1</w:t>
        </w:r>
        <w:r w:rsidR="003C7D0E" w:rsidRPr="00515259">
          <w:rPr>
            <w:rStyle w:val="ZpatslastrnekChar"/>
            <w:sz w:val="20"/>
            <w:szCs w:val="20"/>
          </w:rPr>
          <w:fldChar w:fldCharType="end"/>
        </w:r>
        <w:r w:rsidR="003C7D0E">
          <w:rPr>
            <w:rStyle w:val="ZpatslastrnekChar"/>
            <w:sz w:val="20"/>
            <w:szCs w:val="20"/>
          </w:rPr>
          <w:t xml:space="preserve"> z </w:t>
        </w:r>
      </w:sdtContent>
    </w:sdt>
    <w:r w:rsidR="003C7D0E" w:rsidRPr="00515259">
      <w:rPr>
        <w:rStyle w:val="ZpatslastrnekChar"/>
        <w:sz w:val="20"/>
        <w:szCs w:val="20"/>
      </w:rPr>
      <w:fldChar w:fldCharType="begin"/>
    </w:r>
    <w:r w:rsidR="003C7D0E" w:rsidRPr="00515259">
      <w:rPr>
        <w:rStyle w:val="ZpatslastrnekChar"/>
        <w:sz w:val="20"/>
        <w:szCs w:val="20"/>
      </w:rPr>
      <w:instrText xml:space="preserve"> NUMPAGES   \* MERGEFORMAT </w:instrText>
    </w:r>
    <w:r w:rsidR="003C7D0E" w:rsidRPr="00515259">
      <w:rPr>
        <w:rStyle w:val="ZpatslastrnekChar"/>
        <w:sz w:val="20"/>
        <w:szCs w:val="20"/>
      </w:rPr>
      <w:fldChar w:fldCharType="separate"/>
    </w:r>
    <w:r w:rsidR="003C7D0E" w:rsidRPr="00515259">
      <w:rPr>
        <w:rStyle w:val="ZpatslastrnekChar"/>
        <w:sz w:val="20"/>
        <w:szCs w:val="20"/>
      </w:rPr>
      <w:t>4</w:t>
    </w:r>
    <w:r w:rsidR="003C7D0E" w:rsidRPr="00515259">
      <w:rPr>
        <w:rStyle w:val="ZpatslastrnekChar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64108D" w14:textId="71FF9917" w:rsidR="003C7D0E" w:rsidRPr="00933444" w:rsidRDefault="003C7D0E" w:rsidP="00E3536F">
    <w:pPr>
      <w:tabs>
        <w:tab w:val="center" w:pos="8931"/>
      </w:tabs>
      <w:spacing w:before="0" w:after="0" w:line="240" w:lineRule="auto"/>
      <w:jc w:val="right"/>
      <w:rPr>
        <w:sz w:val="20"/>
        <w:szCs w:val="20"/>
      </w:rPr>
    </w:pPr>
    <w:r w:rsidRPr="00CD6AC4">
      <w:rPr>
        <w:rFonts w:eastAsia="Calibri"/>
        <w:sz w:val="20"/>
        <w:szCs w:val="20"/>
        <w:lang w:val="en-US"/>
      </w:rPr>
      <w:t xml:space="preserve">str. </w:t>
    </w:r>
    <w:r w:rsidRPr="00CD6AC4">
      <w:rPr>
        <w:rFonts w:eastAsia="Calibri"/>
        <w:sz w:val="20"/>
        <w:szCs w:val="20"/>
        <w:lang w:val="en-US"/>
      </w:rPr>
      <w:fldChar w:fldCharType="begin"/>
    </w:r>
    <w:r w:rsidRPr="00CD6AC4">
      <w:rPr>
        <w:rFonts w:eastAsia="Calibri"/>
        <w:sz w:val="20"/>
        <w:szCs w:val="20"/>
        <w:lang w:val="en-US"/>
      </w:rPr>
      <w:instrText xml:space="preserve"> PAGE   \* MERGEFORMAT </w:instrText>
    </w:r>
    <w:r w:rsidRPr="00CD6AC4">
      <w:rPr>
        <w:rFonts w:eastAsia="Calibri"/>
        <w:sz w:val="20"/>
        <w:szCs w:val="20"/>
        <w:lang w:val="en-US"/>
      </w:rPr>
      <w:fldChar w:fldCharType="separate"/>
    </w:r>
    <w:r w:rsidR="0070764E">
      <w:rPr>
        <w:rFonts w:eastAsia="Calibri"/>
        <w:noProof/>
        <w:sz w:val="20"/>
        <w:szCs w:val="20"/>
        <w:lang w:val="en-US"/>
      </w:rPr>
      <w:t>15</w:t>
    </w:r>
    <w:r w:rsidRPr="00CD6AC4">
      <w:rPr>
        <w:rFonts w:eastAsia="Calibri"/>
        <w:sz w:val="20"/>
        <w:szCs w:val="20"/>
        <w:lang w:val="en-US"/>
      </w:rPr>
      <w:fldChar w:fldCharType="end"/>
    </w:r>
    <w:r>
      <w:rPr>
        <w:rFonts w:eastAsia="Calibri"/>
        <w:sz w:val="20"/>
        <w:szCs w:val="20"/>
        <w:lang w:val="en-US"/>
      </w:rPr>
      <w:t xml:space="preserve"> z </w:t>
    </w:r>
    <w:r w:rsidRPr="00CD6AC4">
      <w:rPr>
        <w:rFonts w:eastAsia="Calibri"/>
        <w:noProof/>
        <w:sz w:val="20"/>
        <w:szCs w:val="20"/>
        <w:lang w:val="en-US"/>
      </w:rPr>
      <w:fldChar w:fldCharType="begin"/>
    </w:r>
    <w:r w:rsidRPr="00CD6AC4">
      <w:rPr>
        <w:rFonts w:eastAsia="Calibri"/>
        <w:noProof/>
        <w:sz w:val="20"/>
        <w:szCs w:val="20"/>
        <w:lang w:val="en-US"/>
      </w:rPr>
      <w:instrText xml:space="preserve"> NUMPAGES   \* MERGEFORMAT </w:instrText>
    </w:r>
    <w:r w:rsidRPr="00CD6AC4">
      <w:rPr>
        <w:rFonts w:eastAsia="Calibri"/>
        <w:noProof/>
        <w:sz w:val="20"/>
        <w:szCs w:val="20"/>
        <w:lang w:val="en-US"/>
      </w:rPr>
      <w:fldChar w:fldCharType="separate"/>
    </w:r>
    <w:r w:rsidR="0070764E">
      <w:rPr>
        <w:rFonts w:eastAsia="Calibri"/>
        <w:noProof/>
        <w:sz w:val="20"/>
        <w:szCs w:val="20"/>
        <w:lang w:val="en-US"/>
      </w:rPr>
      <w:t>18</w:t>
    </w:r>
    <w:r w:rsidRPr="00CD6AC4">
      <w:rPr>
        <w:rFonts w:eastAsia="Calibri"/>
        <w:noProof/>
        <w:sz w:val="20"/>
        <w:szCs w:val="20"/>
        <w:lang w:val="en-US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F633B9" w14:textId="77777777" w:rsidR="003C7D0E" w:rsidRPr="00515259" w:rsidRDefault="008262A0" w:rsidP="00393585">
    <w:pPr>
      <w:pStyle w:val="Zpat"/>
      <w:rPr>
        <w:rStyle w:val="ZpatslastrnekChar"/>
        <w:sz w:val="20"/>
        <w:szCs w:val="20"/>
      </w:rPr>
    </w:pPr>
    <w:sdt>
      <w:sdtPr>
        <w:rPr>
          <w:sz w:val="20"/>
          <w:szCs w:val="20"/>
        </w:rPr>
        <w:id w:val="934395851"/>
        <w:docPartObj>
          <w:docPartGallery w:val="Page Numbers (Bottom of Page)"/>
          <w:docPartUnique/>
        </w:docPartObj>
      </w:sdtPr>
      <w:sdtEndPr/>
      <w:sdtContent/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6179EF" w14:textId="77777777" w:rsidR="00887F1E" w:rsidRDefault="00887F1E" w:rsidP="005066D2">
      <w:r>
        <w:separator/>
      </w:r>
    </w:p>
  </w:footnote>
  <w:footnote w:type="continuationSeparator" w:id="0">
    <w:p w14:paraId="32AA6EE0" w14:textId="77777777" w:rsidR="00887F1E" w:rsidRDefault="00887F1E" w:rsidP="005066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1BE63A" w14:textId="7A1778EF" w:rsidR="003C7D0E" w:rsidRPr="00515259" w:rsidRDefault="003C7D0E" w:rsidP="000A4276">
    <w:pPr>
      <w:pStyle w:val="Zhlav"/>
      <w:tabs>
        <w:tab w:val="clear" w:pos="4536"/>
        <w:tab w:val="clear" w:pos="9072"/>
      </w:tabs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13C77C" w14:textId="77777777" w:rsidR="003C7D0E" w:rsidRPr="00BA50CE" w:rsidRDefault="008262A0" w:rsidP="008030A6">
    <w:pPr>
      <w:pStyle w:val="Zhlav"/>
      <w:tabs>
        <w:tab w:val="clear" w:pos="4536"/>
        <w:tab w:val="clear" w:pos="9072"/>
      </w:tabs>
      <w:rPr>
        <w:sz w:val="20"/>
        <w:szCs w:val="20"/>
      </w:rPr>
    </w:pPr>
    <w:sdt>
      <w:sdtPr>
        <w:rPr>
          <w:sz w:val="20"/>
          <w:szCs w:val="20"/>
        </w:rPr>
        <w:id w:val="118961845"/>
        <w:placeholder>
          <w:docPart w:val="A61A214267EF4558A9B300A44663EDF3"/>
        </w:placeholder>
        <w:showingPlcHdr/>
        <w:text/>
      </w:sdtPr>
      <w:sdtEndPr/>
      <w:sdtContent>
        <w:r w:rsidR="003C7D0E" w:rsidRPr="00BA50CE">
          <w:rPr>
            <w:rStyle w:val="Zstupntext"/>
            <w:sz w:val="20"/>
            <w:szCs w:val="20"/>
          </w:rPr>
          <w:t>sem vlož logo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78" w:name="_Hlk56076085"/>
  <w:bookmarkStart w:id="79" w:name="_Hlk56076086"/>
  <w:bookmarkStart w:id="80" w:name="_Hlk56076143"/>
  <w:bookmarkStart w:id="81" w:name="_Hlk56076144"/>
  <w:bookmarkStart w:id="82" w:name="_Hlk56076311"/>
  <w:bookmarkStart w:id="83" w:name="_Hlk56076312"/>
  <w:bookmarkStart w:id="84" w:name="_Hlk56076395"/>
  <w:bookmarkStart w:id="85" w:name="_Hlk56076396"/>
  <w:bookmarkStart w:id="86" w:name="_Hlk56077050"/>
  <w:bookmarkStart w:id="87" w:name="_Hlk56077051"/>
  <w:bookmarkStart w:id="88" w:name="_Hlk56077108"/>
  <w:bookmarkStart w:id="89" w:name="_Hlk56077109"/>
  <w:bookmarkStart w:id="90" w:name="_Hlk56077280"/>
  <w:bookmarkStart w:id="91" w:name="_Hlk56077281"/>
  <w:bookmarkStart w:id="92" w:name="_Hlk56077394"/>
  <w:bookmarkStart w:id="93" w:name="_Hlk56077395"/>
  <w:bookmarkStart w:id="94" w:name="_Hlk56197623"/>
  <w:bookmarkStart w:id="95" w:name="_Hlk56197624"/>
  <w:p w14:paraId="2992D7BD" w14:textId="1FA124F8" w:rsidR="003C7D0E" w:rsidRPr="008030A6" w:rsidRDefault="008262A0" w:rsidP="00286CE2">
    <w:pPr>
      <w:pStyle w:val="ZhlavsnzvemVZ"/>
      <w:tabs>
        <w:tab w:val="clear" w:pos="4536"/>
        <w:tab w:val="clear" w:pos="9072"/>
      </w:tabs>
      <w:jc w:val="both"/>
      <w:rPr>
        <w:sz w:val="20"/>
        <w:szCs w:val="20"/>
      </w:rPr>
    </w:pPr>
    <w:sdt>
      <w:sdtPr>
        <w:rPr>
          <w:sz w:val="20"/>
          <w:szCs w:val="20"/>
        </w:rPr>
        <w:id w:val="-1760361252"/>
        <w:text/>
      </w:sdtPr>
      <w:sdtEndPr/>
      <w:sdtContent>
        <w:r w:rsidR="003C7D0E" w:rsidRPr="008030A6">
          <w:rPr>
            <w:sz w:val="20"/>
            <w:szCs w:val="20"/>
          </w:rPr>
          <w:t>Smlouva</w:t>
        </w:r>
        <w:r w:rsidR="003C7D0E">
          <w:rPr>
            <w:sz w:val="20"/>
            <w:szCs w:val="20"/>
          </w:rPr>
          <w:t xml:space="preserve"> o </w:t>
        </w:r>
        <w:r w:rsidR="003C7D0E" w:rsidRPr="008030A6">
          <w:rPr>
            <w:sz w:val="20"/>
            <w:szCs w:val="20"/>
          </w:rPr>
          <w:t>dílo</w:t>
        </w:r>
      </w:sdtContent>
    </w:sdt>
    <w:r w:rsidR="003C7D0E">
      <w:rPr>
        <w:sz w:val="20"/>
        <w:szCs w:val="20"/>
      </w:rPr>
      <w:t xml:space="preserve"> </w:t>
    </w:r>
    <w:r w:rsidR="003C7D0E" w:rsidRPr="005C056F">
      <w:rPr>
        <w:sz w:val="20"/>
        <w:szCs w:val="20"/>
      </w:rPr>
      <w:t>– „</w:t>
    </w:r>
    <w:bookmarkStart w:id="96" w:name="_Hlk98928752"/>
    <w:sdt>
      <w:sdtPr>
        <w:rPr>
          <w:sz w:val="20"/>
          <w:szCs w:val="20"/>
        </w:rPr>
        <w:id w:val="-168094433"/>
        <w:placeholder>
          <w:docPart w:val="02A77B8ED162459D80203C2E557D0513"/>
        </w:placeholder>
        <w:text/>
      </w:sdtPr>
      <w:sdtEndPr/>
      <w:sdtContent>
        <w:r w:rsidR="00A267D7">
          <w:rPr>
            <w:sz w:val="20"/>
            <w:szCs w:val="20"/>
          </w:rPr>
          <w:t>Likvidace srážkových vod I</w:t>
        </w:r>
        <w:r w:rsidR="002B629A">
          <w:rPr>
            <w:sz w:val="20"/>
            <w:szCs w:val="20"/>
          </w:rPr>
          <w:t>zolační zeleň</w:t>
        </w:r>
        <w:r w:rsidR="00860C86" w:rsidRPr="00D1471C">
          <w:rPr>
            <w:sz w:val="20"/>
            <w:szCs w:val="20"/>
          </w:rPr>
          <w:t xml:space="preserve"> Českobrodská</w:t>
        </w:r>
      </w:sdtContent>
    </w:sdt>
    <w:bookmarkEnd w:id="96"/>
    <w:r w:rsidR="003C7D0E" w:rsidRPr="005C056F">
      <w:rPr>
        <w:sz w:val="20"/>
        <w:szCs w:val="20"/>
      </w:rPr>
      <w:t>“</w:t>
    </w:r>
    <w:bookmarkEnd w:id="78"/>
    <w:bookmarkEnd w:id="79"/>
    <w:bookmarkEnd w:id="80"/>
    <w:bookmarkEnd w:id="81"/>
    <w:bookmarkEnd w:id="82"/>
    <w:bookmarkEnd w:id="83"/>
    <w:bookmarkEnd w:id="84"/>
    <w:bookmarkEnd w:id="85"/>
    <w:bookmarkEnd w:id="86"/>
    <w:bookmarkEnd w:id="87"/>
    <w:bookmarkEnd w:id="88"/>
    <w:bookmarkEnd w:id="89"/>
    <w:bookmarkEnd w:id="90"/>
    <w:bookmarkEnd w:id="91"/>
    <w:bookmarkEnd w:id="92"/>
    <w:bookmarkEnd w:id="93"/>
    <w:bookmarkEnd w:id="94"/>
    <w:bookmarkEnd w:id="95"/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7B2200" w14:textId="69733478" w:rsidR="003C7D0E" w:rsidRPr="00BA50CE" w:rsidRDefault="003C7D0E" w:rsidP="008030A6">
    <w:pPr>
      <w:pStyle w:val="Zhlav"/>
      <w:tabs>
        <w:tab w:val="clear" w:pos="4536"/>
        <w:tab w:val="clear" w:pos="9072"/>
      </w:tabs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4E1C3E"/>
    <w:multiLevelType w:val="hybridMultilevel"/>
    <w:tmpl w:val="C43A57DA"/>
    <w:lvl w:ilvl="0" w:tplc="C56AFE16">
      <w:start w:val="4"/>
      <w:numFmt w:val="bullet"/>
      <w:lvlText w:val="-"/>
      <w:lvlJc w:val="left"/>
      <w:pPr>
        <w:ind w:left="4254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64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1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8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5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2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014" w:hanging="360"/>
      </w:pPr>
      <w:rPr>
        <w:rFonts w:ascii="Wingdings" w:hAnsi="Wingdings" w:hint="default"/>
      </w:rPr>
    </w:lvl>
  </w:abstractNum>
  <w:abstractNum w:abstractNumId="1" w15:restartNumberingAfterBreak="0">
    <w:nsid w:val="17D15F8D"/>
    <w:multiLevelType w:val="multilevel"/>
    <w:tmpl w:val="B15484C8"/>
    <w:lvl w:ilvl="0">
      <w:start w:val="1"/>
      <w:numFmt w:val="decimal"/>
      <w:lvlText w:val="%1."/>
      <w:lvlJc w:val="left"/>
      <w:pPr>
        <w:ind w:left="851" w:hanging="851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808080" w:themeColor="background1" w:themeShade="8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ind w:left="1419" w:hanging="851"/>
      </w:pPr>
      <w:rPr>
        <w:b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asciiTheme="minorHAnsi" w:hAnsiTheme="minorHAnsi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Restart w:val="0"/>
      <w:lvlText w:val="%4)"/>
      <w:lvlJc w:val="left"/>
      <w:pPr>
        <w:ind w:left="851" w:hanging="284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7644120"/>
    <w:multiLevelType w:val="multilevel"/>
    <w:tmpl w:val="81287F92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ascii="Arial" w:hAnsi="Arial"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907"/>
        </w:tabs>
        <w:ind w:left="1134" w:hanging="283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851" w:hanging="851"/>
      </w:pPr>
      <w:rPr>
        <w:rFonts w:ascii="Arial" w:hAnsi="Arial" w:hint="default"/>
        <w:sz w:val="22"/>
      </w:rPr>
    </w:lvl>
    <w:lvl w:ilvl="5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Restart w:val="3"/>
      <w:lvlText w:val="Příloha č. %7 "/>
      <w:lvlJc w:val="left"/>
      <w:pPr>
        <w:ind w:left="851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8">
      <w:start w:val="1"/>
      <w:numFmt w:val="none"/>
      <w:lvlText w:val=""/>
      <w:lvlJc w:val="left"/>
      <w:pPr>
        <w:ind w:left="851" w:hanging="851"/>
      </w:pPr>
      <w:rPr>
        <w:rFonts w:hint="default"/>
      </w:rPr>
    </w:lvl>
  </w:abstractNum>
  <w:abstractNum w:abstractNumId="3" w15:restartNumberingAfterBreak="0">
    <w:nsid w:val="399A1A2D"/>
    <w:multiLevelType w:val="multilevel"/>
    <w:tmpl w:val="4BE27C3A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ascii="Arial" w:hAnsi="Arial"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lowerLetter"/>
      <w:lvlRestart w:val="0"/>
      <w:lvlText w:val="%4)"/>
      <w:lvlJc w:val="left"/>
      <w:pPr>
        <w:tabs>
          <w:tab w:val="num" w:pos="907"/>
        </w:tabs>
        <w:ind w:left="1134" w:hanging="283"/>
      </w:pPr>
      <w:rPr>
        <w:rFonts w:hint="default"/>
      </w:rPr>
    </w:lvl>
    <w:lvl w:ilvl="4">
      <w:start w:val="1"/>
      <w:numFmt w:val="none"/>
      <w:lvlRestart w:val="0"/>
      <w:lvlText w:val="- "/>
      <w:lvlJc w:val="left"/>
      <w:pPr>
        <w:ind w:left="1134" w:hanging="283"/>
      </w:pPr>
      <w:rPr>
        <w:rFonts w:ascii="Arial" w:hAnsi="Arial" w:hint="default"/>
        <w:sz w:val="22"/>
      </w:rPr>
    </w:lvl>
    <w:lvl w:ilvl="5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6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Příloha č. %8"/>
      <w:lvlJc w:val="left"/>
      <w:pPr>
        <w:ind w:left="1418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851" w:hanging="851"/>
      </w:pPr>
      <w:rPr>
        <w:rFonts w:hint="default"/>
      </w:rPr>
    </w:lvl>
  </w:abstractNum>
  <w:abstractNum w:abstractNumId="4" w15:restartNumberingAfterBreak="0">
    <w:nsid w:val="44F95792"/>
    <w:multiLevelType w:val="hybridMultilevel"/>
    <w:tmpl w:val="A27632F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E64E9E"/>
    <w:multiLevelType w:val="hybridMultilevel"/>
    <w:tmpl w:val="4D4CEFDA"/>
    <w:lvl w:ilvl="0" w:tplc="AE6AAF2C">
      <w:start w:val="7"/>
      <w:numFmt w:val="bullet"/>
      <w:lvlText w:val="-"/>
      <w:lvlJc w:val="left"/>
      <w:pPr>
        <w:ind w:left="1571" w:hanging="360"/>
      </w:pPr>
      <w:rPr>
        <w:rFonts w:ascii="Arial" w:eastAsia="Calibri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54B30E46"/>
    <w:multiLevelType w:val="multilevel"/>
    <w:tmpl w:val="7DF473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91F48E9"/>
    <w:multiLevelType w:val="hybridMultilevel"/>
    <w:tmpl w:val="9DCE5E3A"/>
    <w:lvl w:ilvl="0" w:tplc="15BAD11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 w15:restartNumberingAfterBreak="0">
    <w:nsid w:val="5D4C022F"/>
    <w:multiLevelType w:val="hybridMultilevel"/>
    <w:tmpl w:val="4F607FA6"/>
    <w:lvl w:ilvl="0" w:tplc="AB8A5732">
      <w:start w:val="4"/>
      <w:numFmt w:val="bullet"/>
      <w:lvlText w:val="-"/>
      <w:lvlJc w:val="left"/>
      <w:pPr>
        <w:ind w:left="1211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" w15:restartNumberingAfterBreak="0">
    <w:nsid w:val="5FFC1E6F"/>
    <w:multiLevelType w:val="hybridMultilevel"/>
    <w:tmpl w:val="873C960E"/>
    <w:lvl w:ilvl="0" w:tplc="0405001B">
      <w:start w:val="1"/>
      <w:numFmt w:val="lowerRoman"/>
      <w:lvlText w:val="%1."/>
      <w:lvlJc w:val="righ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60A13F1E"/>
    <w:multiLevelType w:val="multilevel"/>
    <w:tmpl w:val="0B866CAE"/>
    <w:lvl w:ilvl="0">
      <w:start w:val="1"/>
      <w:numFmt w:val="decimal"/>
      <w:lvlText w:val="%1."/>
      <w:lvlJc w:val="left"/>
      <w:pPr>
        <w:ind w:left="567" w:hanging="567"/>
      </w:pPr>
    </w:lvl>
    <w:lvl w:ilvl="1">
      <w:start w:val="1"/>
      <w:numFmt w:val="decimal"/>
      <w:lvlText w:val="%1.%2."/>
      <w:lvlJc w:val="left"/>
      <w:pPr>
        <w:ind w:left="567" w:hanging="567"/>
      </w:pPr>
      <w:rPr>
        <w:b/>
      </w:rPr>
    </w:lvl>
    <w:lvl w:ilvl="2">
      <w:start w:val="1"/>
      <w:numFmt w:val="decimal"/>
      <w:lvlText w:val="%1.%2.%3."/>
      <w:lvlJc w:val="left"/>
      <w:pPr>
        <w:ind w:left="567" w:hanging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numFmt w:val="bullet"/>
      <w:lvlText w:val="-"/>
      <w:lvlJc w:val="left"/>
      <w:pPr>
        <w:ind w:left="567" w:hanging="283"/>
      </w:pPr>
      <w:rPr>
        <w:rFonts w:ascii="Calibri" w:eastAsia="Times New Roman" w:hAnsi="Calibri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7211590B"/>
    <w:multiLevelType w:val="multilevel"/>
    <w:tmpl w:val="78E672AA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ascii="Arial" w:hAnsi="Arial" w:hint="default"/>
      </w:rPr>
    </w:lvl>
    <w:lvl w:ilvl="2">
      <w:start w:val="1"/>
      <w:numFmt w:val="lowerLetter"/>
      <w:lvlRestart w:val="1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none"/>
      <w:lvlRestart w:val="2"/>
      <w:lvlText w:val="- "/>
      <w:lvlJc w:val="left"/>
      <w:pPr>
        <w:tabs>
          <w:tab w:val="num" w:pos="907"/>
        </w:tabs>
        <w:ind w:left="1134" w:hanging="283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134" w:hanging="283"/>
      </w:pPr>
      <w:rPr>
        <w:rFonts w:hint="default"/>
        <w:sz w:val="22"/>
      </w:rPr>
    </w:lvl>
    <w:lvl w:ilvl="5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decimal"/>
      <w:lvlText w:val="Příloha č. %8"/>
      <w:lvlJc w:val="left"/>
      <w:pPr>
        <w:ind w:left="1418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851" w:hanging="851"/>
      </w:pPr>
      <w:rPr>
        <w:rFonts w:hint="default"/>
      </w:rPr>
    </w:lvl>
  </w:abstractNum>
  <w:abstractNum w:abstractNumId="12" w15:restartNumberingAfterBreak="0">
    <w:nsid w:val="7D4D4052"/>
    <w:multiLevelType w:val="multilevel"/>
    <w:tmpl w:val="D2D4BC84"/>
    <w:lvl w:ilvl="0">
      <w:start w:val="1"/>
      <w:numFmt w:val="decimal"/>
      <w:pStyle w:val="Nadpis1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Tloslovan"/>
      <w:lvlText w:val="%1.%2."/>
      <w:lvlJc w:val="left"/>
      <w:pPr>
        <w:ind w:left="851" w:hanging="851"/>
      </w:pPr>
      <w:rPr>
        <w:rFonts w:ascii="Arial" w:hAnsi="Arial" w:hint="default"/>
        <w:color w:val="auto"/>
      </w:rPr>
    </w:lvl>
    <w:lvl w:ilvl="2">
      <w:start w:val="1"/>
      <w:numFmt w:val="lowerLetter"/>
      <w:lvlRestart w:val="1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Restart w:val="2"/>
      <w:lvlText w:val="%4. "/>
      <w:lvlJc w:val="left"/>
      <w:pPr>
        <w:tabs>
          <w:tab w:val="num" w:pos="907"/>
        </w:tabs>
        <w:ind w:left="1134" w:hanging="283"/>
      </w:pPr>
      <w:rPr>
        <w:rFonts w:hint="default"/>
      </w:rPr>
    </w:lvl>
    <w:lvl w:ilvl="4">
      <w:start w:val="1"/>
      <w:numFmt w:val="none"/>
      <w:lvlRestart w:val="0"/>
      <w:lvlText w:val="– "/>
      <w:lvlJc w:val="left"/>
      <w:pPr>
        <w:ind w:left="1134" w:hanging="283"/>
      </w:pPr>
      <w:rPr>
        <w:rFonts w:ascii="Arial" w:hAnsi="Arial" w:hint="default"/>
        <w:sz w:val="22"/>
      </w:rPr>
    </w:lvl>
    <w:lvl w:ilvl="5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decimal"/>
      <w:lvlText w:val="Příloha č. %8"/>
      <w:lvlJc w:val="left"/>
      <w:pPr>
        <w:ind w:left="1418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851" w:hanging="851"/>
      </w:pPr>
      <w:rPr>
        <w:rFonts w:hint="default"/>
      </w:rPr>
    </w:lvl>
  </w:abstractNum>
  <w:abstractNum w:abstractNumId="13" w15:restartNumberingAfterBreak="0">
    <w:nsid w:val="7EC52A9C"/>
    <w:multiLevelType w:val="hybridMultilevel"/>
    <w:tmpl w:val="FFE0EC8C"/>
    <w:lvl w:ilvl="0" w:tplc="79A2D01A">
      <w:start w:val="1"/>
      <w:numFmt w:val="decimal"/>
      <w:pStyle w:val="Odstavecseseznamem"/>
      <w:lvlText w:val="Příloha č. %1  –"/>
      <w:lvlJc w:val="left"/>
      <w:pPr>
        <w:ind w:left="1429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4" w15:restartNumberingAfterBreak="0">
    <w:nsid w:val="7F536426"/>
    <w:multiLevelType w:val="multilevel"/>
    <w:tmpl w:val="1682BF2E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ascii="Arial" w:hAnsi="Arial" w:hint="default"/>
      </w:rPr>
    </w:lvl>
    <w:lvl w:ilvl="2">
      <w:start w:val="1"/>
      <w:numFmt w:val="lowerLetter"/>
      <w:lvlRestart w:val="1"/>
      <w:pStyle w:val="Psmena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none"/>
      <w:lvlRestart w:val="2"/>
      <w:lvlText w:val="- "/>
      <w:lvlJc w:val="left"/>
      <w:pPr>
        <w:tabs>
          <w:tab w:val="num" w:pos="907"/>
        </w:tabs>
        <w:ind w:left="1134" w:hanging="283"/>
      </w:pPr>
      <w:rPr>
        <w:rFonts w:hint="default"/>
      </w:rPr>
    </w:lvl>
    <w:lvl w:ilvl="4">
      <w:start w:val="1"/>
      <w:numFmt w:val="none"/>
      <w:lvlRestart w:val="0"/>
      <w:lvlText w:val="- "/>
      <w:lvlJc w:val="left"/>
      <w:pPr>
        <w:ind w:left="1134" w:hanging="283"/>
      </w:pPr>
      <w:rPr>
        <w:rFonts w:ascii="Arial" w:hAnsi="Arial" w:hint="default"/>
        <w:sz w:val="22"/>
      </w:rPr>
    </w:lvl>
    <w:lvl w:ilvl="5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decimal"/>
      <w:lvlText w:val="Příloha č. %8"/>
      <w:lvlJc w:val="left"/>
      <w:pPr>
        <w:ind w:left="1418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851" w:hanging="851"/>
      </w:pPr>
      <w:rPr>
        <w:rFonts w:hint="default"/>
      </w:rPr>
    </w:lvl>
  </w:abstractNum>
  <w:num w:numId="1" w16cid:durableId="1584221148">
    <w:abstractNumId w:val="6"/>
  </w:num>
  <w:num w:numId="2" w16cid:durableId="1013611595">
    <w:abstractNumId w:val="14"/>
  </w:num>
  <w:num w:numId="3" w16cid:durableId="1193542367">
    <w:abstractNumId w:val="2"/>
  </w:num>
  <w:num w:numId="4" w16cid:durableId="101849981">
    <w:abstractNumId w:val="9"/>
  </w:num>
  <w:num w:numId="5" w16cid:durableId="23411764">
    <w:abstractNumId w:val="5"/>
  </w:num>
  <w:num w:numId="6" w16cid:durableId="645159988">
    <w:abstractNumId w:val="8"/>
  </w:num>
  <w:num w:numId="7" w16cid:durableId="815495428">
    <w:abstractNumId w:val="0"/>
  </w:num>
  <w:num w:numId="8" w16cid:durableId="1386876421">
    <w:abstractNumId w:val="3"/>
  </w:num>
  <w:num w:numId="9" w16cid:durableId="651448913">
    <w:abstractNumId w:val="14"/>
    <w:lvlOverride w:ilvl="0">
      <w:lvl w:ilvl="0">
        <w:start w:val="1"/>
        <w:numFmt w:val="decimal"/>
        <w:lvlText w:val="%1."/>
        <w:lvlJc w:val="left"/>
        <w:pPr>
          <w:ind w:left="851" w:hanging="851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1" w:hanging="851"/>
        </w:pPr>
        <w:rPr>
          <w:rFonts w:ascii="Arial" w:hAnsi="Arial" w:hint="default"/>
        </w:rPr>
      </w:lvl>
    </w:lvlOverride>
    <w:lvlOverride w:ilvl="2">
      <w:lvl w:ilvl="2">
        <w:start w:val="1"/>
        <w:numFmt w:val="decimal"/>
        <w:lvlRestart w:val="1"/>
        <w:pStyle w:val="Psmena"/>
        <w:lvlText w:val="%1.%2.%3."/>
        <w:lvlJc w:val="left"/>
        <w:pPr>
          <w:ind w:left="851" w:hanging="851"/>
        </w:pPr>
        <w:rPr>
          <w:rFonts w:hint="default"/>
        </w:rPr>
      </w:lvl>
    </w:lvlOverride>
    <w:lvlOverride w:ilvl="3">
      <w:lvl w:ilvl="3">
        <w:start w:val="1"/>
        <w:numFmt w:val="lowerLetter"/>
        <w:lvlRestart w:val="1"/>
        <w:lvlText w:val="%4)"/>
        <w:lvlJc w:val="left"/>
        <w:pPr>
          <w:tabs>
            <w:tab w:val="num" w:pos="907"/>
          </w:tabs>
          <w:ind w:left="1134" w:hanging="283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- "/>
        <w:lvlJc w:val="left"/>
        <w:pPr>
          <w:ind w:left="1134" w:hanging="283"/>
        </w:pPr>
        <w:rPr>
          <w:rFonts w:ascii="Arial" w:hAnsi="Arial" w:hint="default"/>
          <w:sz w:val="22"/>
        </w:rPr>
      </w:lvl>
    </w:lvlOverride>
    <w:lvlOverride w:ilvl="5">
      <w:lvl w:ilvl="5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7">
      <w:lvl w:ilvl="7">
        <w:start w:val="1"/>
        <w:numFmt w:val="decimal"/>
        <w:lvlText w:val="Příloha č. %8"/>
        <w:lvlJc w:val="left"/>
        <w:pPr>
          <w:ind w:left="1418" w:hanging="567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</w:num>
  <w:num w:numId="10" w16cid:durableId="67661749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44236909">
    <w:abstractNumId w:val="14"/>
    <w:lvlOverride w:ilvl="0">
      <w:lvl w:ilvl="0">
        <w:start w:val="1"/>
        <w:numFmt w:val="decimal"/>
        <w:lvlText w:val="%1."/>
        <w:lvlJc w:val="left"/>
        <w:pPr>
          <w:ind w:left="851" w:hanging="851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1" w:hanging="851"/>
        </w:pPr>
        <w:rPr>
          <w:rFonts w:ascii="Arial" w:hAnsi="Arial" w:hint="default"/>
        </w:rPr>
      </w:lvl>
    </w:lvlOverride>
    <w:lvlOverride w:ilvl="2">
      <w:lvl w:ilvl="2">
        <w:start w:val="1"/>
        <w:numFmt w:val="decimal"/>
        <w:lvlRestart w:val="1"/>
        <w:pStyle w:val="Psmena"/>
        <w:lvlText w:val="%1.%2.%3."/>
        <w:lvlJc w:val="left"/>
        <w:pPr>
          <w:ind w:left="851" w:hanging="851"/>
        </w:pPr>
        <w:rPr>
          <w:rFonts w:hint="default"/>
        </w:rPr>
      </w:lvl>
    </w:lvlOverride>
    <w:lvlOverride w:ilvl="3">
      <w:lvl w:ilvl="3">
        <w:start w:val="1"/>
        <w:numFmt w:val="lowerLetter"/>
        <w:lvlRestart w:val="2"/>
        <w:lvlText w:val="%4)"/>
        <w:lvlJc w:val="left"/>
        <w:pPr>
          <w:tabs>
            <w:tab w:val="num" w:pos="907"/>
          </w:tabs>
          <w:ind w:left="1134" w:hanging="283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- "/>
        <w:lvlJc w:val="left"/>
        <w:pPr>
          <w:ind w:left="1134" w:hanging="283"/>
        </w:pPr>
        <w:rPr>
          <w:rFonts w:ascii="Arial" w:hAnsi="Arial" w:hint="default"/>
          <w:sz w:val="22"/>
        </w:rPr>
      </w:lvl>
    </w:lvlOverride>
    <w:lvlOverride w:ilvl="5">
      <w:lvl w:ilvl="5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7">
      <w:lvl w:ilvl="7">
        <w:start w:val="1"/>
        <w:numFmt w:val="decimal"/>
        <w:lvlText w:val="Příloha č. %8"/>
        <w:lvlJc w:val="left"/>
        <w:pPr>
          <w:ind w:left="1418" w:hanging="567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</w:num>
  <w:num w:numId="12" w16cid:durableId="5011685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57150913">
    <w:abstractNumId w:val="14"/>
    <w:lvlOverride w:ilvl="0">
      <w:lvl w:ilvl="0">
        <w:start w:val="1"/>
        <w:numFmt w:val="decimal"/>
        <w:lvlText w:val="%1."/>
        <w:lvlJc w:val="left"/>
        <w:pPr>
          <w:ind w:left="851" w:hanging="851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1" w:hanging="851"/>
        </w:pPr>
        <w:rPr>
          <w:rFonts w:ascii="Arial" w:hAnsi="Arial" w:hint="default"/>
        </w:rPr>
      </w:lvl>
    </w:lvlOverride>
    <w:lvlOverride w:ilvl="2">
      <w:lvl w:ilvl="2">
        <w:start w:val="1"/>
        <w:numFmt w:val="decimal"/>
        <w:lvlRestart w:val="1"/>
        <w:pStyle w:val="Psmena"/>
        <w:lvlText w:val="%1.%2.%3."/>
        <w:lvlJc w:val="left"/>
        <w:pPr>
          <w:ind w:left="851" w:hanging="851"/>
        </w:pPr>
        <w:rPr>
          <w:rFonts w:hint="default"/>
        </w:rPr>
      </w:lvl>
    </w:lvlOverride>
    <w:lvlOverride w:ilvl="3">
      <w:lvl w:ilvl="3">
        <w:start w:val="1"/>
        <w:numFmt w:val="lowerLetter"/>
        <w:lvlRestart w:val="2"/>
        <w:lvlText w:val="%4)"/>
        <w:lvlJc w:val="left"/>
        <w:pPr>
          <w:tabs>
            <w:tab w:val="num" w:pos="907"/>
          </w:tabs>
          <w:ind w:left="1134" w:hanging="283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- "/>
        <w:lvlJc w:val="left"/>
        <w:pPr>
          <w:ind w:left="1134" w:hanging="283"/>
        </w:pPr>
        <w:rPr>
          <w:rFonts w:ascii="Arial" w:hAnsi="Arial" w:hint="default"/>
          <w:sz w:val="22"/>
        </w:rPr>
      </w:lvl>
    </w:lvlOverride>
    <w:lvlOverride w:ilvl="5">
      <w:lvl w:ilvl="5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7">
      <w:lvl w:ilvl="7">
        <w:start w:val="1"/>
        <w:numFmt w:val="decimal"/>
        <w:lvlText w:val="Příloha č. %8"/>
        <w:lvlJc w:val="left"/>
        <w:pPr>
          <w:ind w:left="1418" w:hanging="567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</w:num>
  <w:num w:numId="14" w16cid:durableId="1178081258">
    <w:abstractNumId w:val="14"/>
    <w:lvlOverride w:ilvl="0">
      <w:lvl w:ilvl="0">
        <w:start w:val="1"/>
        <w:numFmt w:val="decimal"/>
        <w:lvlText w:val="%1."/>
        <w:lvlJc w:val="left"/>
        <w:pPr>
          <w:ind w:left="851" w:hanging="851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1" w:hanging="851"/>
        </w:pPr>
        <w:rPr>
          <w:rFonts w:ascii="Arial" w:hAnsi="Arial" w:hint="default"/>
        </w:rPr>
      </w:lvl>
    </w:lvlOverride>
    <w:lvlOverride w:ilvl="2">
      <w:lvl w:ilvl="2">
        <w:start w:val="1"/>
        <w:numFmt w:val="decimal"/>
        <w:lvlRestart w:val="1"/>
        <w:pStyle w:val="Psmena"/>
        <w:lvlText w:val="%1.%2.%3."/>
        <w:lvlJc w:val="left"/>
        <w:pPr>
          <w:ind w:left="851" w:hanging="851"/>
        </w:pPr>
        <w:rPr>
          <w:rFonts w:hint="default"/>
        </w:rPr>
      </w:lvl>
    </w:lvlOverride>
    <w:lvlOverride w:ilvl="3">
      <w:lvl w:ilvl="3">
        <w:start w:val="1"/>
        <w:numFmt w:val="lowerLetter"/>
        <w:lvlRestart w:val="2"/>
        <w:lvlText w:val="%4)"/>
        <w:lvlJc w:val="left"/>
        <w:pPr>
          <w:tabs>
            <w:tab w:val="num" w:pos="907"/>
          </w:tabs>
          <w:ind w:left="1134" w:hanging="283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- "/>
        <w:lvlJc w:val="left"/>
        <w:pPr>
          <w:ind w:left="1134" w:hanging="283"/>
        </w:pPr>
        <w:rPr>
          <w:rFonts w:ascii="Arial" w:hAnsi="Arial" w:hint="default"/>
          <w:sz w:val="22"/>
        </w:rPr>
      </w:lvl>
    </w:lvlOverride>
    <w:lvlOverride w:ilvl="5">
      <w:lvl w:ilvl="5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7">
      <w:lvl w:ilvl="7">
        <w:start w:val="1"/>
        <w:numFmt w:val="decimal"/>
        <w:lvlText w:val="Příloha č. %8"/>
        <w:lvlJc w:val="left"/>
        <w:pPr>
          <w:ind w:left="1418" w:hanging="567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</w:num>
  <w:num w:numId="15" w16cid:durableId="19961782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26636158">
    <w:abstractNumId w:val="12"/>
  </w:num>
  <w:num w:numId="17" w16cid:durableId="1997495813">
    <w:abstractNumId w:val="7"/>
  </w:num>
  <w:num w:numId="18" w16cid:durableId="902565604">
    <w:abstractNumId w:val="12"/>
    <w:lvlOverride w:ilvl="0">
      <w:lvl w:ilvl="0">
        <w:start w:val="1"/>
        <w:numFmt w:val="decimal"/>
        <w:pStyle w:val="Nadpis1"/>
        <w:lvlText w:val="%1."/>
        <w:lvlJc w:val="left"/>
        <w:pPr>
          <w:ind w:left="851" w:hanging="851"/>
        </w:pPr>
        <w:rPr>
          <w:rFonts w:hint="default"/>
        </w:rPr>
      </w:lvl>
    </w:lvlOverride>
    <w:lvlOverride w:ilvl="1">
      <w:lvl w:ilvl="1">
        <w:start w:val="1"/>
        <w:numFmt w:val="decimal"/>
        <w:pStyle w:val="Tloslovan"/>
        <w:lvlText w:val="%1.%2."/>
        <w:lvlJc w:val="left"/>
        <w:pPr>
          <w:ind w:left="851" w:hanging="851"/>
        </w:pPr>
        <w:rPr>
          <w:rFonts w:ascii="Arial" w:hAnsi="Arial" w:hint="default"/>
        </w:rPr>
      </w:lvl>
    </w:lvlOverride>
    <w:lvlOverride w:ilvl="2">
      <w:lvl w:ilvl="2">
        <w:start w:val="1"/>
        <w:numFmt w:val="lowerLetter"/>
        <w:lvlRestart w:val="1"/>
        <w:lvlText w:val="%3)"/>
        <w:lvlJc w:val="left"/>
        <w:pPr>
          <w:ind w:left="1134" w:hanging="283"/>
        </w:pPr>
        <w:rPr>
          <w:rFonts w:hint="default"/>
        </w:rPr>
      </w:lvl>
    </w:lvlOverride>
    <w:lvlOverride w:ilvl="3">
      <w:lvl w:ilvl="3">
        <w:start w:val="1"/>
        <w:numFmt w:val="decimal"/>
        <w:lvlRestart w:val="2"/>
        <w:lvlText w:val="%4. "/>
        <w:lvlJc w:val="left"/>
        <w:pPr>
          <w:tabs>
            <w:tab w:val="num" w:pos="907"/>
          </w:tabs>
          <w:ind w:left="1134" w:hanging="283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– "/>
        <w:lvlJc w:val="left"/>
        <w:pPr>
          <w:ind w:left="1134" w:hanging="283"/>
        </w:pPr>
        <w:rPr>
          <w:rFonts w:ascii="Arial" w:hAnsi="Arial" w:hint="default"/>
          <w:sz w:val="22"/>
        </w:rPr>
      </w:lvl>
    </w:lvlOverride>
    <w:lvlOverride w:ilvl="5">
      <w:lvl w:ilvl="5">
        <w:start w:val="1"/>
        <w:numFmt w:val="none"/>
        <w:lvlText w:val=""/>
        <w:lvlJc w:val="left"/>
        <w:pPr>
          <w:ind w:left="851" w:firstLine="0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ind w:left="851" w:firstLine="0"/>
        </w:pPr>
        <w:rPr>
          <w:rFonts w:hint="default"/>
        </w:rPr>
      </w:lvl>
    </w:lvlOverride>
    <w:lvlOverride w:ilvl="7">
      <w:lvl w:ilvl="7">
        <w:start w:val="1"/>
        <w:numFmt w:val="decimal"/>
        <w:lvlText w:val="Příloha č. %8"/>
        <w:lvlJc w:val="left"/>
        <w:pPr>
          <w:ind w:left="1418" w:hanging="567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</w:num>
  <w:num w:numId="19" w16cid:durableId="88494735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3019287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41643837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53160220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9793326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2463718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09401346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808981981">
    <w:abstractNumId w:val="1"/>
  </w:num>
  <w:num w:numId="27" w16cid:durableId="1265381288">
    <w:abstractNumId w:val="14"/>
  </w:num>
  <w:num w:numId="28" w16cid:durableId="103214827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03530520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11328088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38051633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6217609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135325960">
    <w:abstractNumId w:val="11"/>
  </w:num>
  <w:num w:numId="34" w16cid:durableId="252131490">
    <w:abstractNumId w:val="4"/>
  </w:num>
  <w:num w:numId="35" w16cid:durableId="3839928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45347987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417C"/>
    <w:rsid w:val="00005098"/>
    <w:rsid w:val="00006266"/>
    <w:rsid w:val="00006C1A"/>
    <w:rsid w:val="00010B76"/>
    <w:rsid w:val="000176AC"/>
    <w:rsid w:val="00020641"/>
    <w:rsid w:val="00024214"/>
    <w:rsid w:val="00024F36"/>
    <w:rsid w:val="000364E7"/>
    <w:rsid w:val="0003783E"/>
    <w:rsid w:val="00044D69"/>
    <w:rsid w:val="0005755C"/>
    <w:rsid w:val="00067828"/>
    <w:rsid w:val="0007295B"/>
    <w:rsid w:val="0007445D"/>
    <w:rsid w:val="00084054"/>
    <w:rsid w:val="00084321"/>
    <w:rsid w:val="00084B74"/>
    <w:rsid w:val="00095D67"/>
    <w:rsid w:val="00097351"/>
    <w:rsid w:val="00097BC6"/>
    <w:rsid w:val="000A219C"/>
    <w:rsid w:val="000A2F57"/>
    <w:rsid w:val="000A4276"/>
    <w:rsid w:val="000A7951"/>
    <w:rsid w:val="000B16C6"/>
    <w:rsid w:val="000B354C"/>
    <w:rsid w:val="000B7A7D"/>
    <w:rsid w:val="000B7FFE"/>
    <w:rsid w:val="000D14F6"/>
    <w:rsid w:val="000D1F59"/>
    <w:rsid w:val="000D7073"/>
    <w:rsid w:val="000E32D4"/>
    <w:rsid w:val="000F3FB1"/>
    <w:rsid w:val="00101B38"/>
    <w:rsid w:val="00104391"/>
    <w:rsid w:val="00105218"/>
    <w:rsid w:val="001109BA"/>
    <w:rsid w:val="001128B6"/>
    <w:rsid w:val="00112908"/>
    <w:rsid w:val="00112E07"/>
    <w:rsid w:val="00114E36"/>
    <w:rsid w:val="00120BD1"/>
    <w:rsid w:val="00120C54"/>
    <w:rsid w:val="001300BF"/>
    <w:rsid w:val="00131190"/>
    <w:rsid w:val="00131B93"/>
    <w:rsid w:val="001363FD"/>
    <w:rsid w:val="0013795A"/>
    <w:rsid w:val="0014305D"/>
    <w:rsid w:val="00145D25"/>
    <w:rsid w:val="00147C12"/>
    <w:rsid w:val="00153068"/>
    <w:rsid w:val="00155ED9"/>
    <w:rsid w:val="001616E8"/>
    <w:rsid w:val="00161CE2"/>
    <w:rsid w:val="00165C44"/>
    <w:rsid w:val="00170B8F"/>
    <w:rsid w:val="00173FF0"/>
    <w:rsid w:val="00180429"/>
    <w:rsid w:val="001A2EB5"/>
    <w:rsid w:val="001A4495"/>
    <w:rsid w:val="001B00EA"/>
    <w:rsid w:val="001B16C6"/>
    <w:rsid w:val="001B2CEB"/>
    <w:rsid w:val="001B617F"/>
    <w:rsid w:val="001B7C9F"/>
    <w:rsid w:val="001C1F95"/>
    <w:rsid w:val="001C43F5"/>
    <w:rsid w:val="001E78AD"/>
    <w:rsid w:val="002027DB"/>
    <w:rsid w:val="00215A1F"/>
    <w:rsid w:val="0021622E"/>
    <w:rsid w:val="002260D6"/>
    <w:rsid w:val="0022762B"/>
    <w:rsid w:val="002335B2"/>
    <w:rsid w:val="0023417C"/>
    <w:rsid w:val="00234800"/>
    <w:rsid w:val="00242C9E"/>
    <w:rsid w:val="00245926"/>
    <w:rsid w:val="00246568"/>
    <w:rsid w:val="002602D5"/>
    <w:rsid w:val="00264E26"/>
    <w:rsid w:val="0027797A"/>
    <w:rsid w:val="00280CBC"/>
    <w:rsid w:val="00283355"/>
    <w:rsid w:val="00283E3A"/>
    <w:rsid w:val="00286CE2"/>
    <w:rsid w:val="002879C3"/>
    <w:rsid w:val="002905A3"/>
    <w:rsid w:val="00293793"/>
    <w:rsid w:val="00294092"/>
    <w:rsid w:val="00297034"/>
    <w:rsid w:val="00297665"/>
    <w:rsid w:val="002A389E"/>
    <w:rsid w:val="002A57D0"/>
    <w:rsid w:val="002A654E"/>
    <w:rsid w:val="002B02DE"/>
    <w:rsid w:val="002B19A7"/>
    <w:rsid w:val="002B3D3F"/>
    <w:rsid w:val="002B408F"/>
    <w:rsid w:val="002B629A"/>
    <w:rsid w:val="002C27F1"/>
    <w:rsid w:val="002C2BAB"/>
    <w:rsid w:val="002C7213"/>
    <w:rsid w:val="002C791B"/>
    <w:rsid w:val="002D1CDC"/>
    <w:rsid w:val="002D458D"/>
    <w:rsid w:val="002D4A39"/>
    <w:rsid w:val="002D551B"/>
    <w:rsid w:val="002D6626"/>
    <w:rsid w:val="002E24A7"/>
    <w:rsid w:val="002E6F88"/>
    <w:rsid w:val="002F18FF"/>
    <w:rsid w:val="002F5B79"/>
    <w:rsid w:val="002F7908"/>
    <w:rsid w:val="003000E8"/>
    <w:rsid w:val="00302513"/>
    <w:rsid w:val="0030491F"/>
    <w:rsid w:val="003103EB"/>
    <w:rsid w:val="00310606"/>
    <w:rsid w:val="00311828"/>
    <w:rsid w:val="003131ED"/>
    <w:rsid w:val="00313260"/>
    <w:rsid w:val="003172BE"/>
    <w:rsid w:val="00317CA2"/>
    <w:rsid w:val="003215C5"/>
    <w:rsid w:val="00327F08"/>
    <w:rsid w:val="003302ED"/>
    <w:rsid w:val="00331EBB"/>
    <w:rsid w:val="00334798"/>
    <w:rsid w:val="00334CC2"/>
    <w:rsid w:val="003362A3"/>
    <w:rsid w:val="00340270"/>
    <w:rsid w:val="00347088"/>
    <w:rsid w:val="003504CC"/>
    <w:rsid w:val="00352E80"/>
    <w:rsid w:val="00355EF7"/>
    <w:rsid w:val="00357F72"/>
    <w:rsid w:val="00365017"/>
    <w:rsid w:val="003662D3"/>
    <w:rsid w:val="0037431E"/>
    <w:rsid w:val="00380823"/>
    <w:rsid w:val="00381F2E"/>
    <w:rsid w:val="00385ABA"/>
    <w:rsid w:val="00393585"/>
    <w:rsid w:val="003959F3"/>
    <w:rsid w:val="003A5695"/>
    <w:rsid w:val="003B2326"/>
    <w:rsid w:val="003B253D"/>
    <w:rsid w:val="003B47DF"/>
    <w:rsid w:val="003B4BB6"/>
    <w:rsid w:val="003B766D"/>
    <w:rsid w:val="003C271F"/>
    <w:rsid w:val="003C7D0E"/>
    <w:rsid w:val="003D03A5"/>
    <w:rsid w:val="003D43B1"/>
    <w:rsid w:val="00401F89"/>
    <w:rsid w:val="004118A4"/>
    <w:rsid w:val="00411B21"/>
    <w:rsid w:val="00413902"/>
    <w:rsid w:val="00413DC4"/>
    <w:rsid w:val="00421E41"/>
    <w:rsid w:val="0042243F"/>
    <w:rsid w:val="00434FC2"/>
    <w:rsid w:val="00435F47"/>
    <w:rsid w:val="00437142"/>
    <w:rsid w:val="00445F0D"/>
    <w:rsid w:val="0045260F"/>
    <w:rsid w:val="00457BA4"/>
    <w:rsid w:val="00467682"/>
    <w:rsid w:val="00471A5C"/>
    <w:rsid w:val="0047316E"/>
    <w:rsid w:val="004752FB"/>
    <w:rsid w:val="00493A1A"/>
    <w:rsid w:val="004A2F77"/>
    <w:rsid w:val="004A63F8"/>
    <w:rsid w:val="004A6A9A"/>
    <w:rsid w:val="004B4C06"/>
    <w:rsid w:val="004B672E"/>
    <w:rsid w:val="004D3357"/>
    <w:rsid w:val="004D4B71"/>
    <w:rsid w:val="004E0798"/>
    <w:rsid w:val="004E274D"/>
    <w:rsid w:val="004F5450"/>
    <w:rsid w:val="004F7905"/>
    <w:rsid w:val="00502ADD"/>
    <w:rsid w:val="00506506"/>
    <w:rsid w:val="005066D2"/>
    <w:rsid w:val="00506D17"/>
    <w:rsid w:val="005145B4"/>
    <w:rsid w:val="00514913"/>
    <w:rsid w:val="00515259"/>
    <w:rsid w:val="00515522"/>
    <w:rsid w:val="005227BD"/>
    <w:rsid w:val="0052532E"/>
    <w:rsid w:val="00525526"/>
    <w:rsid w:val="005356D4"/>
    <w:rsid w:val="00536C1A"/>
    <w:rsid w:val="00537F6A"/>
    <w:rsid w:val="00543159"/>
    <w:rsid w:val="00547FD1"/>
    <w:rsid w:val="005518B5"/>
    <w:rsid w:val="005538B3"/>
    <w:rsid w:val="005545E1"/>
    <w:rsid w:val="00554BC0"/>
    <w:rsid w:val="00556A99"/>
    <w:rsid w:val="005646B1"/>
    <w:rsid w:val="00566DB5"/>
    <w:rsid w:val="00570A63"/>
    <w:rsid w:val="0057156E"/>
    <w:rsid w:val="00573BD4"/>
    <w:rsid w:val="005847DA"/>
    <w:rsid w:val="005855B8"/>
    <w:rsid w:val="00585763"/>
    <w:rsid w:val="00587BBB"/>
    <w:rsid w:val="0059779B"/>
    <w:rsid w:val="005A0EC7"/>
    <w:rsid w:val="005A5802"/>
    <w:rsid w:val="005B2810"/>
    <w:rsid w:val="005C22C3"/>
    <w:rsid w:val="005C6E85"/>
    <w:rsid w:val="005D3F30"/>
    <w:rsid w:val="005D4AB7"/>
    <w:rsid w:val="005E19E3"/>
    <w:rsid w:val="005E1A3C"/>
    <w:rsid w:val="005E3263"/>
    <w:rsid w:val="005E6193"/>
    <w:rsid w:val="005F0352"/>
    <w:rsid w:val="005F26B5"/>
    <w:rsid w:val="005F4920"/>
    <w:rsid w:val="005F581E"/>
    <w:rsid w:val="00602B2E"/>
    <w:rsid w:val="00610B79"/>
    <w:rsid w:val="0061126A"/>
    <w:rsid w:val="006208C2"/>
    <w:rsid w:val="00621883"/>
    <w:rsid w:val="006256BA"/>
    <w:rsid w:val="00627218"/>
    <w:rsid w:val="00627EBB"/>
    <w:rsid w:val="006308FD"/>
    <w:rsid w:val="00631642"/>
    <w:rsid w:val="00631BE5"/>
    <w:rsid w:val="006331DC"/>
    <w:rsid w:val="00633B6D"/>
    <w:rsid w:val="0064549C"/>
    <w:rsid w:val="006470C1"/>
    <w:rsid w:val="0065555F"/>
    <w:rsid w:val="0066001A"/>
    <w:rsid w:val="00661160"/>
    <w:rsid w:val="006612C5"/>
    <w:rsid w:val="0066338F"/>
    <w:rsid w:val="00667B50"/>
    <w:rsid w:val="00672AAE"/>
    <w:rsid w:val="00673CA0"/>
    <w:rsid w:val="00681AF1"/>
    <w:rsid w:val="00682DB8"/>
    <w:rsid w:val="006939C0"/>
    <w:rsid w:val="00696107"/>
    <w:rsid w:val="00696757"/>
    <w:rsid w:val="00697CE9"/>
    <w:rsid w:val="006B2BEE"/>
    <w:rsid w:val="006B5607"/>
    <w:rsid w:val="006B66DD"/>
    <w:rsid w:val="006C0E78"/>
    <w:rsid w:val="006C1329"/>
    <w:rsid w:val="006D0CFD"/>
    <w:rsid w:val="006D46E3"/>
    <w:rsid w:val="006D609E"/>
    <w:rsid w:val="00701764"/>
    <w:rsid w:val="0070764E"/>
    <w:rsid w:val="0071146D"/>
    <w:rsid w:val="00715A80"/>
    <w:rsid w:val="007174DC"/>
    <w:rsid w:val="007324D3"/>
    <w:rsid w:val="00732C74"/>
    <w:rsid w:val="00734DC4"/>
    <w:rsid w:val="00735CD9"/>
    <w:rsid w:val="00740213"/>
    <w:rsid w:val="00740912"/>
    <w:rsid w:val="00741EA3"/>
    <w:rsid w:val="00745876"/>
    <w:rsid w:val="00753289"/>
    <w:rsid w:val="00761177"/>
    <w:rsid w:val="00762919"/>
    <w:rsid w:val="00766D59"/>
    <w:rsid w:val="00785D69"/>
    <w:rsid w:val="00790424"/>
    <w:rsid w:val="007924B9"/>
    <w:rsid w:val="00794F87"/>
    <w:rsid w:val="007A06DF"/>
    <w:rsid w:val="007A0CB7"/>
    <w:rsid w:val="007A7970"/>
    <w:rsid w:val="007B0784"/>
    <w:rsid w:val="007B1A27"/>
    <w:rsid w:val="007C48FA"/>
    <w:rsid w:val="007C7700"/>
    <w:rsid w:val="007D49B2"/>
    <w:rsid w:val="007D7422"/>
    <w:rsid w:val="007D7679"/>
    <w:rsid w:val="007E2B24"/>
    <w:rsid w:val="007E57E2"/>
    <w:rsid w:val="007E5E22"/>
    <w:rsid w:val="007E73C4"/>
    <w:rsid w:val="007F7217"/>
    <w:rsid w:val="00800C18"/>
    <w:rsid w:val="00801BCF"/>
    <w:rsid w:val="00802E57"/>
    <w:rsid w:val="008030A6"/>
    <w:rsid w:val="00805B0C"/>
    <w:rsid w:val="00805B26"/>
    <w:rsid w:val="00812A69"/>
    <w:rsid w:val="00812BA3"/>
    <w:rsid w:val="00813D66"/>
    <w:rsid w:val="00821922"/>
    <w:rsid w:val="00823A7F"/>
    <w:rsid w:val="0082539A"/>
    <w:rsid w:val="008262A0"/>
    <w:rsid w:val="008266E9"/>
    <w:rsid w:val="00832EDB"/>
    <w:rsid w:val="00834ECE"/>
    <w:rsid w:val="00842ABD"/>
    <w:rsid w:val="008433BA"/>
    <w:rsid w:val="0085118A"/>
    <w:rsid w:val="00854594"/>
    <w:rsid w:val="00860A58"/>
    <w:rsid w:val="00860C86"/>
    <w:rsid w:val="00860EAB"/>
    <w:rsid w:val="00866F0F"/>
    <w:rsid w:val="0087039F"/>
    <w:rsid w:val="00871370"/>
    <w:rsid w:val="00872296"/>
    <w:rsid w:val="00881CAC"/>
    <w:rsid w:val="00887208"/>
    <w:rsid w:val="00887695"/>
    <w:rsid w:val="00887F1E"/>
    <w:rsid w:val="00891C5A"/>
    <w:rsid w:val="008A2914"/>
    <w:rsid w:val="008A3402"/>
    <w:rsid w:val="008A3705"/>
    <w:rsid w:val="008A3ACB"/>
    <w:rsid w:val="008A6959"/>
    <w:rsid w:val="008A7407"/>
    <w:rsid w:val="008A78FE"/>
    <w:rsid w:val="008B05B2"/>
    <w:rsid w:val="008B393F"/>
    <w:rsid w:val="008C74B5"/>
    <w:rsid w:val="008D192E"/>
    <w:rsid w:val="008D389D"/>
    <w:rsid w:val="008E41DB"/>
    <w:rsid w:val="008E6AEE"/>
    <w:rsid w:val="008F60AA"/>
    <w:rsid w:val="008F643D"/>
    <w:rsid w:val="008F6B60"/>
    <w:rsid w:val="00902DE2"/>
    <w:rsid w:val="00904155"/>
    <w:rsid w:val="009052D6"/>
    <w:rsid w:val="00907B1E"/>
    <w:rsid w:val="0092009B"/>
    <w:rsid w:val="009279B0"/>
    <w:rsid w:val="00932DB9"/>
    <w:rsid w:val="00933444"/>
    <w:rsid w:val="0093485B"/>
    <w:rsid w:val="00936DE0"/>
    <w:rsid w:val="009453D8"/>
    <w:rsid w:val="009465A9"/>
    <w:rsid w:val="00950C10"/>
    <w:rsid w:val="0095453D"/>
    <w:rsid w:val="00955CCD"/>
    <w:rsid w:val="00956E15"/>
    <w:rsid w:val="00957752"/>
    <w:rsid w:val="00966166"/>
    <w:rsid w:val="009714BE"/>
    <w:rsid w:val="009720D1"/>
    <w:rsid w:val="00972A63"/>
    <w:rsid w:val="0097395B"/>
    <w:rsid w:val="00974309"/>
    <w:rsid w:val="0097478D"/>
    <w:rsid w:val="009748FA"/>
    <w:rsid w:val="00982E0B"/>
    <w:rsid w:val="0098550E"/>
    <w:rsid w:val="00987113"/>
    <w:rsid w:val="00987CCB"/>
    <w:rsid w:val="00992C64"/>
    <w:rsid w:val="0099685D"/>
    <w:rsid w:val="009A02B1"/>
    <w:rsid w:val="009B2D42"/>
    <w:rsid w:val="009B3B15"/>
    <w:rsid w:val="009D06FF"/>
    <w:rsid w:val="009D0DDF"/>
    <w:rsid w:val="009D123F"/>
    <w:rsid w:val="009D2355"/>
    <w:rsid w:val="009E2450"/>
    <w:rsid w:val="009E24C9"/>
    <w:rsid w:val="009E57BE"/>
    <w:rsid w:val="009F06B4"/>
    <w:rsid w:val="00A17315"/>
    <w:rsid w:val="00A17324"/>
    <w:rsid w:val="00A173CF"/>
    <w:rsid w:val="00A267D7"/>
    <w:rsid w:val="00A324F7"/>
    <w:rsid w:val="00A33BB2"/>
    <w:rsid w:val="00A37ED5"/>
    <w:rsid w:val="00A4304D"/>
    <w:rsid w:val="00A44840"/>
    <w:rsid w:val="00A5020F"/>
    <w:rsid w:val="00A54496"/>
    <w:rsid w:val="00A57C4D"/>
    <w:rsid w:val="00A61E27"/>
    <w:rsid w:val="00A63E2B"/>
    <w:rsid w:val="00A677BA"/>
    <w:rsid w:val="00A737B8"/>
    <w:rsid w:val="00A77111"/>
    <w:rsid w:val="00A93B6E"/>
    <w:rsid w:val="00A96912"/>
    <w:rsid w:val="00AA377F"/>
    <w:rsid w:val="00AA65B6"/>
    <w:rsid w:val="00AA68DC"/>
    <w:rsid w:val="00AB1E2F"/>
    <w:rsid w:val="00AD10DE"/>
    <w:rsid w:val="00AE10C1"/>
    <w:rsid w:val="00AF2A84"/>
    <w:rsid w:val="00AF2F6F"/>
    <w:rsid w:val="00AF5BCB"/>
    <w:rsid w:val="00AF7EBB"/>
    <w:rsid w:val="00B21EA3"/>
    <w:rsid w:val="00B31C78"/>
    <w:rsid w:val="00B33305"/>
    <w:rsid w:val="00B37533"/>
    <w:rsid w:val="00B40775"/>
    <w:rsid w:val="00B40ABF"/>
    <w:rsid w:val="00B55EF4"/>
    <w:rsid w:val="00B6431D"/>
    <w:rsid w:val="00B65337"/>
    <w:rsid w:val="00B67C59"/>
    <w:rsid w:val="00B67F8D"/>
    <w:rsid w:val="00B74A58"/>
    <w:rsid w:val="00B75C78"/>
    <w:rsid w:val="00B80756"/>
    <w:rsid w:val="00B83C99"/>
    <w:rsid w:val="00B90AB0"/>
    <w:rsid w:val="00B91DBE"/>
    <w:rsid w:val="00B9477B"/>
    <w:rsid w:val="00B9678B"/>
    <w:rsid w:val="00B97172"/>
    <w:rsid w:val="00BA4617"/>
    <w:rsid w:val="00BA50CE"/>
    <w:rsid w:val="00BA736A"/>
    <w:rsid w:val="00BB2CEB"/>
    <w:rsid w:val="00BB70AB"/>
    <w:rsid w:val="00BB7F56"/>
    <w:rsid w:val="00BC1883"/>
    <w:rsid w:val="00BC3AA6"/>
    <w:rsid w:val="00BD131A"/>
    <w:rsid w:val="00BD1D12"/>
    <w:rsid w:val="00BD1D42"/>
    <w:rsid w:val="00BD565E"/>
    <w:rsid w:val="00BE045C"/>
    <w:rsid w:val="00BE0B99"/>
    <w:rsid w:val="00BE3B0C"/>
    <w:rsid w:val="00BF080F"/>
    <w:rsid w:val="00BF0B4A"/>
    <w:rsid w:val="00BF79F3"/>
    <w:rsid w:val="00C01224"/>
    <w:rsid w:val="00C11F30"/>
    <w:rsid w:val="00C15B0E"/>
    <w:rsid w:val="00C20EE1"/>
    <w:rsid w:val="00C2184D"/>
    <w:rsid w:val="00C253C1"/>
    <w:rsid w:val="00C3285C"/>
    <w:rsid w:val="00C32EA5"/>
    <w:rsid w:val="00C35DE8"/>
    <w:rsid w:val="00C43ABE"/>
    <w:rsid w:val="00C64ED0"/>
    <w:rsid w:val="00C704FE"/>
    <w:rsid w:val="00C7236B"/>
    <w:rsid w:val="00C741D7"/>
    <w:rsid w:val="00C74702"/>
    <w:rsid w:val="00C76267"/>
    <w:rsid w:val="00C76D5E"/>
    <w:rsid w:val="00C77004"/>
    <w:rsid w:val="00C8010F"/>
    <w:rsid w:val="00C8309B"/>
    <w:rsid w:val="00C83C5C"/>
    <w:rsid w:val="00C843A1"/>
    <w:rsid w:val="00C92C87"/>
    <w:rsid w:val="00C946B5"/>
    <w:rsid w:val="00CA0AEA"/>
    <w:rsid w:val="00CA3B66"/>
    <w:rsid w:val="00CA446D"/>
    <w:rsid w:val="00CA4A7B"/>
    <w:rsid w:val="00CA4B5E"/>
    <w:rsid w:val="00CA4C32"/>
    <w:rsid w:val="00CA551C"/>
    <w:rsid w:val="00CB0884"/>
    <w:rsid w:val="00CB2187"/>
    <w:rsid w:val="00CB2402"/>
    <w:rsid w:val="00CB5151"/>
    <w:rsid w:val="00CC0DEF"/>
    <w:rsid w:val="00CC1399"/>
    <w:rsid w:val="00CC5780"/>
    <w:rsid w:val="00CF0EBD"/>
    <w:rsid w:val="00D04633"/>
    <w:rsid w:val="00D04678"/>
    <w:rsid w:val="00D100FD"/>
    <w:rsid w:val="00D15035"/>
    <w:rsid w:val="00D16EE5"/>
    <w:rsid w:val="00D21CBC"/>
    <w:rsid w:val="00D235D8"/>
    <w:rsid w:val="00D410A1"/>
    <w:rsid w:val="00D44314"/>
    <w:rsid w:val="00D45AD8"/>
    <w:rsid w:val="00D47635"/>
    <w:rsid w:val="00D541AC"/>
    <w:rsid w:val="00D5483C"/>
    <w:rsid w:val="00D555B5"/>
    <w:rsid w:val="00D57947"/>
    <w:rsid w:val="00D57C56"/>
    <w:rsid w:val="00D61864"/>
    <w:rsid w:val="00D623AD"/>
    <w:rsid w:val="00D675AD"/>
    <w:rsid w:val="00D7290E"/>
    <w:rsid w:val="00D75551"/>
    <w:rsid w:val="00D7602B"/>
    <w:rsid w:val="00D764A4"/>
    <w:rsid w:val="00D810FF"/>
    <w:rsid w:val="00D84C14"/>
    <w:rsid w:val="00D92886"/>
    <w:rsid w:val="00D92C8D"/>
    <w:rsid w:val="00D96146"/>
    <w:rsid w:val="00D962D6"/>
    <w:rsid w:val="00D979FE"/>
    <w:rsid w:val="00DA2EDF"/>
    <w:rsid w:val="00DA4F37"/>
    <w:rsid w:val="00DA6DD1"/>
    <w:rsid w:val="00DA76FB"/>
    <w:rsid w:val="00DB01C9"/>
    <w:rsid w:val="00DB2C10"/>
    <w:rsid w:val="00DB2D0F"/>
    <w:rsid w:val="00DB3BB0"/>
    <w:rsid w:val="00DB4502"/>
    <w:rsid w:val="00DB69D9"/>
    <w:rsid w:val="00DB6CAF"/>
    <w:rsid w:val="00DB7522"/>
    <w:rsid w:val="00DC54D7"/>
    <w:rsid w:val="00DC6AB2"/>
    <w:rsid w:val="00DD26D9"/>
    <w:rsid w:val="00DD371F"/>
    <w:rsid w:val="00DE24D6"/>
    <w:rsid w:val="00DE75F9"/>
    <w:rsid w:val="00DF3B8A"/>
    <w:rsid w:val="00E0041B"/>
    <w:rsid w:val="00E03796"/>
    <w:rsid w:val="00E0529A"/>
    <w:rsid w:val="00E11725"/>
    <w:rsid w:val="00E12D7E"/>
    <w:rsid w:val="00E16FCE"/>
    <w:rsid w:val="00E17012"/>
    <w:rsid w:val="00E21D9E"/>
    <w:rsid w:val="00E3536F"/>
    <w:rsid w:val="00E363FD"/>
    <w:rsid w:val="00E41261"/>
    <w:rsid w:val="00E43564"/>
    <w:rsid w:val="00E43C98"/>
    <w:rsid w:val="00E46B4B"/>
    <w:rsid w:val="00E47919"/>
    <w:rsid w:val="00E47E3A"/>
    <w:rsid w:val="00E504C5"/>
    <w:rsid w:val="00E506CC"/>
    <w:rsid w:val="00E572EA"/>
    <w:rsid w:val="00E66349"/>
    <w:rsid w:val="00E7034B"/>
    <w:rsid w:val="00E73EF4"/>
    <w:rsid w:val="00E76D12"/>
    <w:rsid w:val="00E8233B"/>
    <w:rsid w:val="00E91A72"/>
    <w:rsid w:val="00E94490"/>
    <w:rsid w:val="00EA1D00"/>
    <w:rsid w:val="00EA33C3"/>
    <w:rsid w:val="00EB2A15"/>
    <w:rsid w:val="00EC2648"/>
    <w:rsid w:val="00EC2D40"/>
    <w:rsid w:val="00EC53C9"/>
    <w:rsid w:val="00ED2B20"/>
    <w:rsid w:val="00ED6096"/>
    <w:rsid w:val="00ED6383"/>
    <w:rsid w:val="00ED7DEB"/>
    <w:rsid w:val="00EE01F7"/>
    <w:rsid w:val="00EE2F0E"/>
    <w:rsid w:val="00EE3FDC"/>
    <w:rsid w:val="00EE4D14"/>
    <w:rsid w:val="00EF1C4A"/>
    <w:rsid w:val="00EF4D90"/>
    <w:rsid w:val="00F10233"/>
    <w:rsid w:val="00F14013"/>
    <w:rsid w:val="00F14823"/>
    <w:rsid w:val="00F153BA"/>
    <w:rsid w:val="00F17CD9"/>
    <w:rsid w:val="00F34507"/>
    <w:rsid w:val="00F34745"/>
    <w:rsid w:val="00F3570B"/>
    <w:rsid w:val="00F374F3"/>
    <w:rsid w:val="00F37CF6"/>
    <w:rsid w:val="00F421B8"/>
    <w:rsid w:val="00F437BA"/>
    <w:rsid w:val="00F43EE9"/>
    <w:rsid w:val="00F46FAE"/>
    <w:rsid w:val="00F53D29"/>
    <w:rsid w:val="00F57F79"/>
    <w:rsid w:val="00F660BC"/>
    <w:rsid w:val="00F66B41"/>
    <w:rsid w:val="00F87642"/>
    <w:rsid w:val="00F916F4"/>
    <w:rsid w:val="00F92449"/>
    <w:rsid w:val="00F93358"/>
    <w:rsid w:val="00F974A6"/>
    <w:rsid w:val="00F97A5B"/>
    <w:rsid w:val="00FA2B16"/>
    <w:rsid w:val="00FA5F6B"/>
    <w:rsid w:val="00FA7E91"/>
    <w:rsid w:val="00FB3AD7"/>
    <w:rsid w:val="00FB3F36"/>
    <w:rsid w:val="00FB60BA"/>
    <w:rsid w:val="00FC0FFE"/>
    <w:rsid w:val="00FC5C8F"/>
    <w:rsid w:val="00FD1280"/>
    <w:rsid w:val="00FD166F"/>
    <w:rsid w:val="00FD30A1"/>
    <w:rsid w:val="00FD3438"/>
    <w:rsid w:val="00FE02EE"/>
    <w:rsid w:val="00FE2953"/>
    <w:rsid w:val="00FE4E5B"/>
    <w:rsid w:val="00FE67E4"/>
    <w:rsid w:val="00FE7DD5"/>
    <w:rsid w:val="00FF076A"/>
    <w:rsid w:val="00FF5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D57B18"/>
  <w15:chartTrackingRefBased/>
  <w15:docId w15:val="{A82B50EC-CB80-467A-8808-50345444A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066D2"/>
    <w:pPr>
      <w:spacing w:before="120" w:after="120" w:line="276" w:lineRule="auto"/>
    </w:pPr>
    <w:rPr>
      <w:rFonts w:ascii="Arial" w:hAnsi="Arial" w:cs="Arial"/>
    </w:rPr>
  </w:style>
  <w:style w:type="paragraph" w:styleId="Nadpis1">
    <w:name w:val="heading 1"/>
    <w:aliases w:val="Kapitola,_Nadpis 1"/>
    <w:basedOn w:val="Normln"/>
    <w:next w:val="Nadpis2"/>
    <w:link w:val="Nadpis1Char"/>
    <w:uiPriority w:val="9"/>
    <w:qFormat/>
    <w:rsid w:val="00B9678B"/>
    <w:pPr>
      <w:keepNext/>
      <w:keepLines/>
      <w:numPr>
        <w:numId w:val="16"/>
      </w:numPr>
      <w:pBdr>
        <w:top w:val="single" w:sz="12" w:space="1" w:color="808080" w:themeColor="background1" w:themeShade="80" w:shadow="1"/>
        <w:left w:val="single" w:sz="12" w:space="4" w:color="808080" w:themeColor="background1" w:themeShade="80" w:shadow="1"/>
        <w:bottom w:val="single" w:sz="12" w:space="1" w:color="808080" w:themeColor="background1" w:themeShade="80" w:shadow="1"/>
        <w:right w:val="single" w:sz="12" w:space="4" w:color="808080" w:themeColor="background1" w:themeShade="80" w:shadow="1"/>
      </w:pBdr>
      <w:spacing w:before="240"/>
      <w:outlineLvl w:val="0"/>
    </w:pPr>
    <w:rPr>
      <w:rFonts w:eastAsiaTheme="majorEastAsia"/>
      <w:b/>
      <w:bCs/>
      <w:caps/>
      <w:color w:val="808080" w:themeColor="background1" w:themeShade="80"/>
      <w:sz w:val="28"/>
      <w:szCs w:val="28"/>
    </w:rPr>
  </w:style>
  <w:style w:type="paragraph" w:styleId="Nadpis2">
    <w:name w:val="heading 2"/>
    <w:aliases w:val="Podkapitola"/>
    <w:basedOn w:val="Normln"/>
    <w:next w:val="Tloslovan"/>
    <w:link w:val="Nadpis2Char"/>
    <w:uiPriority w:val="9"/>
    <w:unhideWhenUsed/>
    <w:qFormat/>
    <w:rsid w:val="00DA6DD1"/>
    <w:pPr>
      <w:keepNext/>
      <w:keepLines/>
      <w:outlineLvl w:val="1"/>
    </w:pPr>
    <w:rPr>
      <w:rFonts w:eastAsiaTheme="majorEastAsia"/>
      <w:b/>
      <w:smallCaps/>
    </w:rPr>
  </w:style>
  <w:style w:type="paragraph" w:styleId="Nadpis3">
    <w:name w:val="heading 3"/>
    <w:basedOn w:val="Normln"/>
    <w:next w:val="Normln"/>
    <w:link w:val="Nadpis3Char"/>
    <w:uiPriority w:val="9"/>
    <w:unhideWhenUsed/>
    <w:rsid w:val="0085118A"/>
    <w:pPr>
      <w:keepNext/>
      <w:keepLines/>
      <w:spacing w:before="40" w:after="0"/>
      <w:outlineLvl w:val="2"/>
    </w:pPr>
    <w:rPr>
      <w:rFonts w:eastAsiaTheme="majorEastAsia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47C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47C12"/>
  </w:style>
  <w:style w:type="paragraph" w:styleId="Zpat">
    <w:name w:val="footer"/>
    <w:basedOn w:val="Normln"/>
    <w:link w:val="ZpatChar"/>
    <w:uiPriority w:val="99"/>
    <w:unhideWhenUsed/>
    <w:rsid w:val="00147C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47C12"/>
  </w:style>
  <w:style w:type="character" w:customStyle="1" w:styleId="Nadpis1Char">
    <w:name w:val="Nadpis 1 Char"/>
    <w:aliases w:val="Kapitola Char,_Nadpis 1 Char"/>
    <w:basedOn w:val="Standardnpsmoodstavce"/>
    <w:link w:val="Nadpis1"/>
    <w:uiPriority w:val="9"/>
    <w:rsid w:val="00B9678B"/>
    <w:rPr>
      <w:rFonts w:ascii="Arial" w:eastAsiaTheme="majorEastAsia" w:hAnsi="Arial" w:cs="Arial"/>
      <w:b/>
      <w:bCs/>
      <w:caps/>
      <w:color w:val="808080" w:themeColor="background1" w:themeShade="80"/>
      <w:sz w:val="28"/>
      <w:szCs w:val="28"/>
    </w:rPr>
  </w:style>
  <w:style w:type="character" w:customStyle="1" w:styleId="Nadpis2Char">
    <w:name w:val="Nadpis 2 Char"/>
    <w:aliases w:val="Podkapitola Char"/>
    <w:basedOn w:val="Standardnpsmoodstavce"/>
    <w:link w:val="Nadpis2"/>
    <w:uiPriority w:val="9"/>
    <w:rsid w:val="00DA6DD1"/>
    <w:rPr>
      <w:rFonts w:ascii="Arial" w:eastAsiaTheme="majorEastAsia" w:hAnsi="Arial" w:cs="Arial"/>
      <w:b/>
      <w:smallCaps/>
    </w:rPr>
  </w:style>
  <w:style w:type="character" w:customStyle="1" w:styleId="Nadpis3Char">
    <w:name w:val="Nadpis 3 Char"/>
    <w:basedOn w:val="Standardnpsmoodstavce"/>
    <w:link w:val="Nadpis3"/>
    <w:uiPriority w:val="9"/>
    <w:rsid w:val="0085118A"/>
    <w:rPr>
      <w:rFonts w:ascii="Arial" w:eastAsiaTheme="majorEastAsia" w:hAnsi="Arial" w:cs="Arial"/>
      <w:sz w:val="24"/>
      <w:szCs w:val="24"/>
    </w:rPr>
  </w:style>
  <w:style w:type="paragraph" w:styleId="Podnadpis">
    <w:name w:val="Subtitle"/>
    <w:aliases w:val="Podstyl"/>
    <w:basedOn w:val="Normln"/>
    <w:next w:val="Tloneslovan"/>
    <w:link w:val="PodnadpisChar"/>
    <w:uiPriority w:val="99"/>
    <w:qFormat/>
    <w:rsid w:val="006256BA"/>
    <w:pPr>
      <w:ind w:left="851"/>
      <w:jc w:val="both"/>
    </w:pPr>
    <w:rPr>
      <w:b/>
      <w:bCs/>
    </w:rPr>
  </w:style>
  <w:style w:type="character" w:customStyle="1" w:styleId="PodnadpisChar">
    <w:name w:val="Podnadpis Char"/>
    <w:aliases w:val="Podstyl Char"/>
    <w:basedOn w:val="Standardnpsmoodstavce"/>
    <w:link w:val="Podnadpis"/>
    <w:uiPriority w:val="99"/>
    <w:rsid w:val="006256BA"/>
    <w:rPr>
      <w:rFonts w:ascii="Arial" w:hAnsi="Arial" w:cs="Arial"/>
      <w:b/>
      <w:bCs/>
    </w:rPr>
  </w:style>
  <w:style w:type="paragraph" w:styleId="Nzev">
    <w:name w:val="Title"/>
    <w:basedOn w:val="Normln"/>
    <w:next w:val="Normln"/>
    <w:link w:val="NzevChar"/>
    <w:uiPriority w:val="10"/>
    <w:qFormat/>
    <w:rsid w:val="005066D2"/>
    <w:pPr>
      <w:ind w:left="851" w:hanging="851"/>
    </w:pPr>
  </w:style>
  <w:style w:type="character" w:customStyle="1" w:styleId="NzevChar">
    <w:name w:val="Název Char"/>
    <w:basedOn w:val="Standardnpsmoodstavce"/>
    <w:link w:val="Nzev"/>
    <w:uiPriority w:val="10"/>
    <w:rsid w:val="005066D2"/>
    <w:rPr>
      <w:rFonts w:ascii="Arial" w:hAnsi="Arial" w:cs="Arial"/>
    </w:rPr>
  </w:style>
  <w:style w:type="paragraph" w:customStyle="1" w:styleId="Tloslovan">
    <w:name w:val="Tělo číslované"/>
    <w:basedOn w:val="Normln"/>
    <w:link w:val="TloslovanChar"/>
    <w:qFormat/>
    <w:rsid w:val="006256BA"/>
    <w:pPr>
      <w:numPr>
        <w:ilvl w:val="1"/>
        <w:numId w:val="16"/>
      </w:numPr>
      <w:jc w:val="both"/>
    </w:pPr>
  </w:style>
  <w:style w:type="paragraph" w:customStyle="1" w:styleId="Tloneslovan">
    <w:name w:val="Tělo nečíslované"/>
    <w:basedOn w:val="Odrky"/>
    <w:link w:val="TloneslovanChar"/>
    <w:qFormat/>
    <w:rsid w:val="0097478D"/>
    <w:pPr>
      <w:numPr>
        <w:ilvl w:val="6"/>
      </w:numPr>
    </w:pPr>
  </w:style>
  <w:style w:type="character" w:customStyle="1" w:styleId="TloslovanChar">
    <w:name w:val="Tělo číslované Char"/>
    <w:basedOn w:val="Standardnpsmoodstavce"/>
    <w:link w:val="Tloslovan"/>
    <w:rsid w:val="006256BA"/>
    <w:rPr>
      <w:rFonts w:ascii="Arial" w:hAnsi="Arial" w:cs="Arial"/>
    </w:rPr>
  </w:style>
  <w:style w:type="paragraph" w:customStyle="1" w:styleId="Psmena">
    <w:name w:val="Písmena"/>
    <w:basedOn w:val="Normln"/>
    <w:link w:val="PsmenaChar"/>
    <w:qFormat/>
    <w:rsid w:val="006256BA"/>
    <w:pPr>
      <w:numPr>
        <w:ilvl w:val="2"/>
        <w:numId w:val="2"/>
      </w:numPr>
      <w:jc w:val="both"/>
    </w:pPr>
  </w:style>
  <w:style w:type="character" w:customStyle="1" w:styleId="TloneslovanChar">
    <w:name w:val="Tělo nečíslované Char"/>
    <w:basedOn w:val="Standardnpsmoodstavce"/>
    <w:link w:val="Tloneslovan"/>
    <w:rsid w:val="0097478D"/>
    <w:rPr>
      <w:rFonts w:ascii="Arial" w:hAnsi="Arial" w:cs="Arial"/>
    </w:rPr>
  </w:style>
  <w:style w:type="paragraph" w:customStyle="1" w:styleId="Plohy">
    <w:name w:val="Přílohy"/>
    <w:basedOn w:val="Tloneslovan"/>
    <w:link w:val="PlohyChar"/>
    <w:qFormat/>
    <w:rsid w:val="00B37533"/>
    <w:pPr>
      <w:numPr>
        <w:ilvl w:val="7"/>
      </w:numPr>
    </w:pPr>
  </w:style>
  <w:style w:type="character" w:customStyle="1" w:styleId="PsmenaChar">
    <w:name w:val="Písmena Char"/>
    <w:basedOn w:val="Standardnpsmoodstavce"/>
    <w:link w:val="Psmena"/>
    <w:rsid w:val="006256BA"/>
    <w:rPr>
      <w:rFonts w:ascii="Arial" w:hAnsi="Arial" w:cs="Arial"/>
    </w:rPr>
  </w:style>
  <w:style w:type="character" w:styleId="Zdraznnjemn">
    <w:name w:val="Subtle Emphasis"/>
    <w:basedOn w:val="TloslovanChar"/>
    <w:uiPriority w:val="19"/>
    <w:qFormat/>
    <w:rsid w:val="00357F72"/>
    <w:rPr>
      <w:rFonts w:ascii="Arial" w:hAnsi="Arial" w:cs="Arial"/>
      <w:i/>
      <w:iCs/>
      <w:color w:val="404040" w:themeColor="text1" w:themeTint="BF"/>
    </w:rPr>
  </w:style>
  <w:style w:type="character" w:customStyle="1" w:styleId="PlohyChar">
    <w:name w:val="Přílohy Char"/>
    <w:basedOn w:val="TloneslovanChar"/>
    <w:link w:val="Plohy"/>
    <w:rsid w:val="00B37533"/>
    <w:rPr>
      <w:rFonts w:ascii="Arial" w:hAnsi="Arial" w:cs="Arial"/>
    </w:rPr>
  </w:style>
  <w:style w:type="character" w:styleId="Siln">
    <w:name w:val="Strong"/>
    <w:basedOn w:val="TloslovanChar"/>
    <w:uiPriority w:val="22"/>
    <w:qFormat/>
    <w:rsid w:val="00357F72"/>
    <w:rPr>
      <w:rFonts w:ascii="Arial" w:hAnsi="Arial" w:cs="Arial"/>
      <w:b/>
      <w:bCs/>
    </w:rPr>
  </w:style>
  <w:style w:type="paragraph" w:customStyle="1" w:styleId="Nzevdokumentu">
    <w:name w:val="Název dokumentu"/>
    <w:basedOn w:val="Normln"/>
    <w:link w:val="NzevdokumentuChar"/>
    <w:qFormat/>
    <w:rsid w:val="00357F72"/>
    <w:pPr>
      <w:spacing w:before="4000" w:after="480"/>
      <w:jc w:val="center"/>
    </w:pPr>
    <w:rPr>
      <w:b/>
      <w:bCs/>
      <w:sz w:val="32"/>
      <w:szCs w:val="32"/>
    </w:rPr>
  </w:style>
  <w:style w:type="paragraph" w:customStyle="1" w:styleId="Nzevveejnzakzky">
    <w:name w:val="Název veřejné zakázky"/>
    <w:basedOn w:val="Normln"/>
    <w:link w:val="NzevveejnzakzkyChar"/>
    <w:qFormat/>
    <w:rsid w:val="00A61E27"/>
    <w:pPr>
      <w:spacing w:before="480" w:after="4800"/>
      <w:jc w:val="center"/>
    </w:pPr>
    <w:rPr>
      <w:b/>
      <w:bCs/>
      <w:smallCaps/>
      <w:sz w:val="32"/>
      <w:szCs w:val="32"/>
    </w:rPr>
  </w:style>
  <w:style w:type="character" w:customStyle="1" w:styleId="NzevdokumentuChar">
    <w:name w:val="Název dokumentu Char"/>
    <w:basedOn w:val="Standardnpsmoodstavce"/>
    <w:link w:val="Nzevdokumentu"/>
    <w:rsid w:val="00357F72"/>
    <w:rPr>
      <w:rFonts w:ascii="Arial" w:hAnsi="Arial" w:cs="Arial"/>
      <w:b/>
      <w:bCs/>
      <w:sz w:val="32"/>
      <w:szCs w:val="32"/>
    </w:rPr>
  </w:style>
  <w:style w:type="paragraph" w:customStyle="1" w:styleId="Zkladnpopis">
    <w:name w:val="Základní popis"/>
    <w:basedOn w:val="Normln"/>
    <w:link w:val="ZkladnpopisChar"/>
    <w:qFormat/>
    <w:rsid w:val="00437142"/>
    <w:pPr>
      <w:spacing w:before="240"/>
      <w:jc w:val="both"/>
    </w:pPr>
  </w:style>
  <w:style w:type="character" w:customStyle="1" w:styleId="NzevveejnzakzkyChar">
    <w:name w:val="Název veřejné zakázky Char"/>
    <w:basedOn w:val="Standardnpsmoodstavce"/>
    <w:link w:val="Nzevveejnzakzky"/>
    <w:rsid w:val="00A61E27"/>
    <w:rPr>
      <w:rFonts w:ascii="Arial" w:hAnsi="Arial" w:cs="Arial"/>
      <w:b/>
      <w:bCs/>
      <w:smallCaps/>
      <w:sz w:val="32"/>
      <w:szCs w:val="32"/>
    </w:rPr>
  </w:style>
  <w:style w:type="paragraph" w:styleId="Obsah2">
    <w:name w:val="toc 2"/>
    <w:basedOn w:val="Normln"/>
    <w:next w:val="Normln"/>
    <w:autoRedefine/>
    <w:uiPriority w:val="39"/>
    <w:unhideWhenUsed/>
    <w:rsid w:val="00437142"/>
    <w:pPr>
      <w:spacing w:before="60" w:after="60"/>
      <w:ind w:left="567"/>
    </w:pPr>
  </w:style>
  <w:style w:type="character" w:customStyle="1" w:styleId="ZkladnpopisChar">
    <w:name w:val="Základní popis Char"/>
    <w:basedOn w:val="Standardnpsmoodstavce"/>
    <w:link w:val="Zkladnpopis"/>
    <w:rsid w:val="00437142"/>
    <w:rPr>
      <w:rFonts w:ascii="Arial" w:hAnsi="Arial" w:cs="Arial"/>
    </w:rPr>
  </w:style>
  <w:style w:type="paragraph" w:styleId="Obsah1">
    <w:name w:val="toc 1"/>
    <w:basedOn w:val="Normln"/>
    <w:next w:val="Normln"/>
    <w:autoRedefine/>
    <w:uiPriority w:val="39"/>
    <w:unhideWhenUsed/>
    <w:rsid w:val="00B9678B"/>
    <w:pPr>
      <w:spacing w:before="60" w:after="60"/>
      <w:ind w:right="567"/>
    </w:pPr>
  </w:style>
  <w:style w:type="character" w:styleId="Hypertextovodkaz">
    <w:name w:val="Hyperlink"/>
    <w:basedOn w:val="Standardnpsmoodstavce"/>
    <w:uiPriority w:val="99"/>
    <w:unhideWhenUsed/>
    <w:rsid w:val="00B40775"/>
    <w:rPr>
      <w:color w:val="0563C1" w:themeColor="hyperlink"/>
      <w:u w:val="single"/>
    </w:rPr>
  </w:style>
  <w:style w:type="table" w:styleId="Mkatabulky">
    <w:name w:val="Table Grid"/>
    <w:basedOn w:val="Normlntabulka"/>
    <w:uiPriority w:val="59"/>
    <w:rsid w:val="00B967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dpisobsahu">
    <w:name w:val="TOC Heading"/>
    <w:basedOn w:val="Nadpis1"/>
    <w:next w:val="Normln"/>
    <w:uiPriority w:val="39"/>
    <w:unhideWhenUsed/>
    <w:qFormat/>
    <w:rsid w:val="00B9678B"/>
    <w:pPr>
      <w:numPr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0" w:line="259" w:lineRule="auto"/>
      <w:outlineLvl w:val="9"/>
    </w:pPr>
    <w:rPr>
      <w:rFonts w:asciiTheme="majorHAnsi" w:hAnsiTheme="majorHAnsi" w:cstheme="majorBidi"/>
      <w:b w:val="0"/>
      <w:bCs w:val="0"/>
      <w:caps w:val="0"/>
      <w:color w:val="2F5496" w:themeColor="accent1" w:themeShade="BF"/>
      <w:sz w:val="32"/>
      <w:szCs w:val="32"/>
      <w:lang w:eastAsia="cs-CZ"/>
    </w:rPr>
  </w:style>
  <w:style w:type="paragraph" w:customStyle="1" w:styleId="Obsah">
    <w:name w:val="Obsah"/>
    <w:basedOn w:val="Nzevdokumentu"/>
    <w:link w:val="ObsahChar"/>
    <w:qFormat/>
    <w:rsid w:val="00024F36"/>
    <w:pPr>
      <w:pBdr>
        <w:top w:val="single" w:sz="12" w:space="1" w:color="808080" w:themeColor="background1" w:themeShade="80" w:shadow="1"/>
        <w:left w:val="single" w:sz="12" w:space="4" w:color="808080" w:themeColor="background1" w:themeShade="80" w:shadow="1"/>
        <w:bottom w:val="single" w:sz="12" w:space="1" w:color="808080" w:themeColor="background1" w:themeShade="80" w:shadow="1"/>
        <w:right w:val="single" w:sz="12" w:space="4" w:color="808080" w:themeColor="background1" w:themeShade="80" w:shadow="1"/>
      </w:pBdr>
      <w:spacing w:before="240" w:after="240"/>
      <w:jc w:val="left"/>
    </w:pPr>
    <w:rPr>
      <w:color w:val="808080" w:themeColor="background1" w:themeShade="80"/>
      <w:sz w:val="28"/>
      <w:szCs w:val="28"/>
    </w:rPr>
  </w:style>
  <w:style w:type="paragraph" w:styleId="Normlnweb">
    <w:name w:val="Normal (Web)"/>
    <w:basedOn w:val="Normln"/>
    <w:uiPriority w:val="99"/>
    <w:semiHidden/>
    <w:unhideWhenUsed/>
    <w:rsid w:val="00437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bsahChar">
    <w:name w:val="Obsah Char"/>
    <w:basedOn w:val="NzevdokumentuChar"/>
    <w:link w:val="Obsah"/>
    <w:rsid w:val="00024F36"/>
    <w:rPr>
      <w:rFonts w:ascii="Arial" w:hAnsi="Arial" w:cs="Arial"/>
      <w:b/>
      <w:bCs/>
      <w:color w:val="808080" w:themeColor="background1" w:themeShade="80"/>
      <w:sz w:val="28"/>
      <w:szCs w:val="28"/>
    </w:rPr>
  </w:style>
  <w:style w:type="paragraph" w:customStyle="1" w:styleId="Odrky">
    <w:name w:val="Odrážky"/>
    <w:basedOn w:val="Psmena"/>
    <w:link w:val="OdrkyChar"/>
    <w:qFormat/>
    <w:rsid w:val="00AF2F6F"/>
    <w:pPr>
      <w:numPr>
        <w:ilvl w:val="0"/>
        <w:numId w:val="0"/>
      </w:numPr>
    </w:pPr>
  </w:style>
  <w:style w:type="character" w:styleId="Zstupntext">
    <w:name w:val="Placeholder Text"/>
    <w:basedOn w:val="Standardnpsmoodstavce"/>
    <w:uiPriority w:val="99"/>
    <w:semiHidden/>
    <w:rsid w:val="00FD3438"/>
    <w:rPr>
      <w:color w:val="808080"/>
    </w:rPr>
  </w:style>
  <w:style w:type="character" w:customStyle="1" w:styleId="OdrkyChar">
    <w:name w:val="Odrážky Char"/>
    <w:basedOn w:val="PsmenaChar"/>
    <w:link w:val="Odrky"/>
    <w:rsid w:val="00AF2F6F"/>
    <w:rPr>
      <w:rFonts w:ascii="Arial" w:hAnsi="Arial" w:cs="Arial"/>
    </w:rPr>
  </w:style>
  <w:style w:type="paragraph" w:customStyle="1" w:styleId="ZhlavsnzvemVZ">
    <w:name w:val="Záhlaví s názvem VZ"/>
    <w:basedOn w:val="Zhlav"/>
    <w:link w:val="ZhlavsnzvemVZChar"/>
    <w:qFormat/>
    <w:rsid w:val="00D44314"/>
    <w:rPr>
      <w:sz w:val="18"/>
      <w:szCs w:val="18"/>
    </w:rPr>
  </w:style>
  <w:style w:type="paragraph" w:customStyle="1" w:styleId="Zpatslastrnek">
    <w:name w:val="Zápatí čísla stránek"/>
    <w:basedOn w:val="Zpat"/>
    <w:link w:val="ZpatslastrnekChar"/>
    <w:qFormat/>
    <w:rsid w:val="00D44314"/>
    <w:pPr>
      <w:jc w:val="right"/>
    </w:pPr>
    <w:rPr>
      <w:sz w:val="18"/>
      <w:szCs w:val="18"/>
    </w:rPr>
  </w:style>
  <w:style w:type="character" w:customStyle="1" w:styleId="ZhlavsnzvemVZChar">
    <w:name w:val="Záhlaví s názvem VZ Char"/>
    <w:basedOn w:val="ZhlavChar"/>
    <w:link w:val="ZhlavsnzvemVZ"/>
    <w:rsid w:val="00D44314"/>
    <w:rPr>
      <w:rFonts w:ascii="Arial" w:hAnsi="Arial" w:cs="Arial"/>
      <w:sz w:val="18"/>
      <w:szCs w:val="18"/>
    </w:rPr>
  </w:style>
  <w:style w:type="character" w:customStyle="1" w:styleId="ZpatslastrnekChar">
    <w:name w:val="Zápatí čísla stránek Char"/>
    <w:basedOn w:val="ZpatChar"/>
    <w:link w:val="Zpatslastrnek"/>
    <w:rsid w:val="00D44314"/>
    <w:rPr>
      <w:rFonts w:ascii="Arial" w:hAnsi="Arial" w:cs="Arial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11725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1725"/>
    <w:rPr>
      <w:rFonts w:ascii="Segoe UI" w:hAnsi="Segoe UI" w:cs="Segoe UI"/>
      <w:sz w:val="18"/>
      <w:szCs w:val="18"/>
    </w:rPr>
  </w:style>
  <w:style w:type="paragraph" w:customStyle="1" w:styleId="Nzevsmlouvyodlo">
    <w:name w:val="Název smlouvy o dílo"/>
    <w:basedOn w:val="Obsah"/>
    <w:link w:val="NzevsmlouvyodloChar"/>
    <w:qFormat/>
    <w:rsid w:val="00E11725"/>
    <w:pPr>
      <w:jc w:val="center"/>
    </w:pPr>
  </w:style>
  <w:style w:type="paragraph" w:styleId="Odstavecseseznamem">
    <w:name w:val="List Paragraph"/>
    <w:basedOn w:val="Normln"/>
    <w:uiPriority w:val="34"/>
    <w:rsid w:val="00E11725"/>
    <w:pPr>
      <w:keepNext/>
      <w:numPr>
        <w:numId w:val="15"/>
      </w:numPr>
      <w:spacing w:before="0" w:after="0" w:line="240" w:lineRule="auto"/>
      <w:ind w:hanging="720"/>
      <w:contextualSpacing/>
    </w:pPr>
    <w:rPr>
      <w:rFonts w:asciiTheme="minorHAnsi" w:hAnsiTheme="minorHAnsi"/>
      <w:color w:val="000000"/>
    </w:rPr>
  </w:style>
  <w:style w:type="character" w:customStyle="1" w:styleId="NzevsmlouvyodloChar">
    <w:name w:val="Název smlouvy o dílo Char"/>
    <w:basedOn w:val="ObsahChar"/>
    <w:link w:val="Nzevsmlouvyodlo"/>
    <w:rsid w:val="00E11725"/>
    <w:rPr>
      <w:rFonts w:ascii="Arial" w:hAnsi="Arial" w:cs="Arial"/>
      <w:b/>
      <w:bCs/>
      <w:color w:val="808080" w:themeColor="background1" w:themeShade="80"/>
      <w:sz w:val="28"/>
      <w:szCs w:val="28"/>
    </w:rPr>
  </w:style>
  <w:style w:type="character" w:customStyle="1" w:styleId="ObyejnChar">
    <w:name w:val="Obyčejný Char"/>
    <w:basedOn w:val="Standardnpsmoodstavce"/>
    <w:link w:val="Obyejn"/>
    <w:semiHidden/>
    <w:locked/>
    <w:rsid w:val="00E11725"/>
    <w:rPr>
      <w:rFonts w:ascii="Arial" w:eastAsia="Times New Roman" w:hAnsi="Arial" w:cs="Arial"/>
      <w:color w:val="1F497D"/>
      <w:sz w:val="24"/>
      <w:szCs w:val="24"/>
      <w:lang w:eastAsia="cs-CZ"/>
    </w:rPr>
  </w:style>
  <w:style w:type="paragraph" w:customStyle="1" w:styleId="Obyejn">
    <w:name w:val="Obyčejný"/>
    <w:basedOn w:val="Normln"/>
    <w:link w:val="ObyejnChar"/>
    <w:semiHidden/>
    <w:qFormat/>
    <w:rsid w:val="00E11725"/>
    <w:pPr>
      <w:spacing w:before="0" w:after="0" w:line="240" w:lineRule="auto"/>
    </w:pPr>
    <w:rPr>
      <w:rFonts w:eastAsia="Times New Roman"/>
      <w:color w:val="1F497D"/>
      <w:sz w:val="24"/>
      <w:szCs w:val="24"/>
      <w:lang w:eastAsia="cs-CZ"/>
    </w:rPr>
  </w:style>
  <w:style w:type="character" w:customStyle="1" w:styleId="VycentrovanChar">
    <w:name w:val="Vycentrovaný Char"/>
    <w:basedOn w:val="ObyejnChar"/>
    <w:link w:val="Vycentrovan"/>
    <w:semiHidden/>
    <w:locked/>
    <w:rsid w:val="00E11725"/>
    <w:rPr>
      <w:rFonts w:ascii="Arial" w:eastAsia="Times New Roman" w:hAnsi="Arial" w:cs="Arial"/>
      <w:color w:val="1F497D"/>
      <w:sz w:val="24"/>
      <w:szCs w:val="24"/>
      <w:lang w:eastAsia="cs-CZ"/>
    </w:rPr>
  </w:style>
  <w:style w:type="paragraph" w:customStyle="1" w:styleId="Vycentrovan">
    <w:name w:val="Vycentrovaný"/>
    <w:basedOn w:val="Obyejn"/>
    <w:link w:val="VycentrovanChar"/>
    <w:semiHidden/>
    <w:qFormat/>
    <w:rsid w:val="00E11725"/>
    <w:pPr>
      <w:jc w:val="center"/>
    </w:pPr>
  </w:style>
  <w:style w:type="paragraph" w:customStyle="1" w:styleId="Tabulka">
    <w:name w:val="Tabulka"/>
    <w:basedOn w:val="Obyejn"/>
    <w:link w:val="TabulkaChar"/>
    <w:qFormat/>
    <w:rsid w:val="00E11725"/>
    <w:rPr>
      <w:color w:val="auto"/>
      <w:sz w:val="22"/>
      <w:szCs w:val="22"/>
      <w:lang w:eastAsia="en-US"/>
    </w:rPr>
  </w:style>
  <w:style w:type="paragraph" w:customStyle="1" w:styleId="selnseznam">
    <w:name w:val="Číselný seznam"/>
    <w:basedOn w:val="Normln"/>
    <w:link w:val="selnseznamChar"/>
    <w:qFormat/>
    <w:rsid w:val="00E12D7E"/>
    <w:pPr>
      <w:ind w:left="1418" w:hanging="425"/>
    </w:pPr>
  </w:style>
  <w:style w:type="character" w:customStyle="1" w:styleId="TabulkaChar">
    <w:name w:val="Tabulka Char"/>
    <w:basedOn w:val="ObyejnChar"/>
    <w:link w:val="Tabulka"/>
    <w:rsid w:val="00E11725"/>
    <w:rPr>
      <w:rFonts w:ascii="Arial" w:eastAsia="Times New Roman" w:hAnsi="Arial" w:cs="Arial"/>
      <w:color w:val="1F497D"/>
      <w:sz w:val="24"/>
      <w:szCs w:val="24"/>
      <w:lang w:eastAsia="cs-CZ"/>
    </w:rPr>
  </w:style>
  <w:style w:type="paragraph" w:customStyle="1" w:styleId="Styl2">
    <w:name w:val="Styl2"/>
    <w:basedOn w:val="Bezmezer"/>
    <w:uiPriority w:val="99"/>
    <w:qFormat/>
    <w:rsid w:val="00E12D7E"/>
    <w:pPr>
      <w:tabs>
        <w:tab w:val="num" w:pos="360"/>
      </w:tabs>
      <w:spacing w:before="120" w:after="120" w:line="276" w:lineRule="auto"/>
      <w:ind w:left="709" w:hanging="709"/>
      <w:jc w:val="both"/>
    </w:pPr>
    <w:rPr>
      <w:rFonts w:asciiTheme="minorHAnsi" w:eastAsia="Calibri" w:hAnsiTheme="minorHAnsi"/>
      <w:lang w:eastAsia="cs-CZ"/>
    </w:rPr>
  </w:style>
  <w:style w:type="character" w:customStyle="1" w:styleId="selnseznamChar">
    <w:name w:val="Číselný seznam Char"/>
    <w:basedOn w:val="Standardnpsmoodstavce"/>
    <w:link w:val="selnseznam"/>
    <w:rsid w:val="00E12D7E"/>
    <w:rPr>
      <w:rFonts w:ascii="Arial" w:hAnsi="Arial" w:cs="Arial"/>
    </w:rPr>
  </w:style>
  <w:style w:type="character" w:customStyle="1" w:styleId="rovezanadpisChar">
    <w:name w:val="Úroveň za nadpis Char"/>
    <w:basedOn w:val="Standardnpsmoodstavce"/>
    <w:link w:val="rovezanadpis"/>
    <w:uiPriority w:val="99"/>
    <w:locked/>
    <w:rsid w:val="00E12D7E"/>
    <w:rPr>
      <w:rFonts w:ascii="Arial" w:eastAsia="Times New Roman" w:hAnsi="Arial" w:cs="Arial"/>
      <w:color w:val="000000" w:themeColor="text1"/>
      <w:lang w:eastAsia="cs-CZ"/>
    </w:rPr>
  </w:style>
  <w:style w:type="paragraph" w:customStyle="1" w:styleId="rovezanadpis">
    <w:name w:val="Úroveň za nadpis"/>
    <w:basedOn w:val="Normln"/>
    <w:link w:val="rovezanadpisChar"/>
    <w:uiPriority w:val="99"/>
    <w:qFormat/>
    <w:rsid w:val="00E12D7E"/>
    <w:pPr>
      <w:tabs>
        <w:tab w:val="left" w:pos="709"/>
      </w:tabs>
      <w:spacing w:before="60" w:after="60"/>
      <w:ind w:left="709" w:hanging="709"/>
      <w:jc w:val="both"/>
    </w:pPr>
    <w:rPr>
      <w:rFonts w:eastAsia="Times New Roman"/>
      <w:color w:val="000000" w:themeColor="text1"/>
      <w:lang w:eastAsia="cs-CZ"/>
    </w:rPr>
  </w:style>
  <w:style w:type="character" w:customStyle="1" w:styleId="apple-converted-space">
    <w:name w:val="apple-converted-space"/>
    <w:basedOn w:val="Standardnpsmoodstavce"/>
    <w:rsid w:val="00E12D7E"/>
  </w:style>
  <w:style w:type="paragraph" w:styleId="Bezmezer">
    <w:name w:val="No Spacing"/>
    <w:uiPriority w:val="1"/>
    <w:rsid w:val="00E12D7E"/>
    <w:pPr>
      <w:spacing w:after="0" w:line="240" w:lineRule="auto"/>
    </w:pPr>
    <w:rPr>
      <w:rFonts w:ascii="Arial" w:hAnsi="Arial" w:cs="Arial"/>
    </w:rPr>
  </w:style>
  <w:style w:type="character" w:styleId="Odkaznakoment">
    <w:name w:val="annotation reference"/>
    <w:basedOn w:val="Standardnpsmoodstavce"/>
    <w:uiPriority w:val="99"/>
    <w:semiHidden/>
    <w:unhideWhenUsed/>
    <w:rsid w:val="005A58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A580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A5802"/>
    <w:rPr>
      <w:rFonts w:ascii="Arial" w:hAnsi="Arial" w:cs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A580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A5802"/>
    <w:rPr>
      <w:rFonts w:ascii="Arial" w:hAnsi="Arial" w:cs="Arial"/>
      <w:b/>
      <w:bCs/>
      <w:sz w:val="20"/>
      <w:szCs w:val="20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D618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0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9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05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7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44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4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01_VZ\02_Sablony_knowhow\03_Vzorove_dokumenty\01_ZD\01_ZPR_stavba\03_SoD_stavba_VZO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F615738E4DB4E518186C3DA389A6AF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1D04335-EF12-4744-A5C4-B72E8F7F232F}"/>
      </w:docPartPr>
      <w:docPartBody>
        <w:p w:rsidR="009D13A5" w:rsidRDefault="009D13A5">
          <w:pPr>
            <w:pStyle w:val="2F615738E4DB4E518186C3DA389A6AF1"/>
          </w:pPr>
          <w:r>
            <w:rPr>
              <w:rStyle w:val="Zstupntext"/>
            </w:rPr>
            <w:t>Doplnit název VZ</w:t>
          </w:r>
        </w:p>
      </w:docPartBody>
    </w:docPart>
    <w:docPart>
      <w:docPartPr>
        <w:name w:val="3DC03911806B40C49E15020E01286C6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B6F5464-60F8-4C8B-A8FB-EEFD1D569310}"/>
      </w:docPartPr>
      <w:docPartBody>
        <w:p w:rsidR="009D13A5" w:rsidRDefault="009D13A5">
          <w:pPr>
            <w:pStyle w:val="3DC03911806B40C49E15020E01286C64"/>
          </w:pPr>
          <w:r>
            <w:t>Doplnit n</w:t>
          </w:r>
          <w:r>
            <w:rPr>
              <w:rStyle w:val="Zstupntext"/>
            </w:rPr>
            <w:t>ázev VZ</w:t>
          </w:r>
        </w:p>
      </w:docPartBody>
    </w:docPart>
    <w:docPart>
      <w:docPartPr>
        <w:name w:val="A61A214267EF4558A9B300A44663EDF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CFC54B7-4DD2-415A-B914-D675E579D380}"/>
      </w:docPartPr>
      <w:docPartBody>
        <w:p w:rsidR="009D13A5" w:rsidRDefault="009D13A5">
          <w:pPr>
            <w:pStyle w:val="A61A214267EF4558A9B300A44663EDF3"/>
          </w:pPr>
          <w:r w:rsidRPr="006331DC">
            <w:rPr>
              <w:rStyle w:val="Zstupntext"/>
            </w:rPr>
            <w:t>Klikněte nebo klepněte sem a zadejte text.</w:t>
          </w:r>
        </w:p>
      </w:docPartBody>
    </w:docPart>
    <w:docPart>
      <w:docPartPr>
        <w:name w:val="2A44BAF58AFD47E8999C4FB9DDCA7C6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63AEC4B-8DC7-4AA2-924D-D3B9453F0A62}"/>
      </w:docPartPr>
      <w:docPartBody>
        <w:p w:rsidR="009D13A5" w:rsidRDefault="009D13A5">
          <w:pPr>
            <w:pStyle w:val="2A44BAF58AFD47E8999C4FB9DDCA7C67"/>
          </w:pPr>
          <w:r w:rsidRPr="0030491F">
            <w:rPr>
              <w:rStyle w:val="Zstupntext"/>
            </w:rPr>
            <w:t>Klikněte nebo klepněte sem a zadejte text.</w:t>
          </w:r>
        </w:p>
      </w:docPartBody>
    </w:docPart>
    <w:docPart>
      <w:docPartPr>
        <w:name w:val="103F82A39EC34A36B93B2068E5CA4B5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FF373BD-449A-48A4-9E13-D89D6A7BDB47}"/>
      </w:docPartPr>
      <w:docPartBody>
        <w:p w:rsidR="009D13A5" w:rsidRDefault="009D13A5">
          <w:pPr>
            <w:pStyle w:val="103F82A39EC34A36B93B2068E5CA4B5C"/>
          </w:pPr>
          <w:r w:rsidRPr="0030491F">
            <w:rPr>
              <w:rStyle w:val="Zstupntext"/>
            </w:rPr>
            <w:t>Klikněte nebo klepněte sem a zadejte text.</w:t>
          </w:r>
        </w:p>
      </w:docPartBody>
    </w:docPart>
    <w:docPart>
      <w:docPartPr>
        <w:name w:val="6173CAC04C3F4B82BF9729AB3B8C782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DE2F057-B06A-4838-8D4F-8671E31E97B6}"/>
      </w:docPartPr>
      <w:docPartBody>
        <w:p w:rsidR="009D13A5" w:rsidRDefault="009D13A5">
          <w:pPr>
            <w:pStyle w:val="6173CAC04C3F4B82BF9729AB3B8C782E"/>
          </w:pPr>
          <w:r w:rsidRPr="0030491F">
            <w:rPr>
              <w:rStyle w:val="Zstupntext"/>
            </w:rPr>
            <w:t>Klikněte nebo klepněte sem a zadejte text.</w:t>
          </w:r>
        </w:p>
      </w:docPartBody>
    </w:docPart>
    <w:docPart>
      <w:docPartPr>
        <w:name w:val="0FF52F23F7C0403FB8E48071F55D081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2CA9AE5-6B42-45E8-8EE5-2C73F747745B}"/>
      </w:docPartPr>
      <w:docPartBody>
        <w:p w:rsidR="009D13A5" w:rsidRDefault="009D13A5">
          <w:pPr>
            <w:pStyle w:val="0FF52F23F7C0403FB8E48071F55D081E"/>
          </w:pPr>
          <w:r w:rsidRPr="0030491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8459E3E29055475C95E07541125DAE1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40C7DCF-C978-4B97-B217-2D368D7DF977}"/>
      </w:docPartPr>
      <w:docPartBody>
        <w:p w:rsidR="009D13A5" w:rsidRDefault="009D13A5">
          <w:pPr>
            <w:pStyle w:val="8459E3E29055475C95E07541125DAE1A"/>
          </w:pPr>
          <w:r w:rsidRPr="0030491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FEB91DF21074B06B3FCCB4A27A4FF2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AF86CC6-6677-4A86-848D-00DF54A1078D}"/>
      </w:docPartPr>
      <w:docPartBody>
        <w:p w:rsidR="009D13A5" w:rsidRDefault="009D13A5">
          <w:pPr>
            <w:pStyle w:val="4FEB91DF21074B06B3FCCB4A27A4FF26"/>
          </w:pPr>
          <w:r w:rsidRPr="0030491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1C27B47B7824155AE2F890A35968DC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739038D-49CB-4EFB-80BC-F49544482E35}"/>
      </w:docPartPr>
      <w:docPartBody>
        <w:p w:rsidR="009D13A5" w:rsidRDefault="009D13A5">
          <w:pPr>
            <w:pStyle w:val="E1C27B47B7824155AE2F890A35968DCE"/>
          </w:pPr>
          <w:r w:rsidRPr="0030491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EEB7F3C2DEF4F6C85C4D46CAFF2141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1B21C71-AB76-48D3-847A-48520620C8EF}"/>
      </w:docPartPr>
      <w:docPartBody>
        <w:p w:rsidR="009D13A5" w:rsidRDefault="009D13A5">
          <w:pPr>
            <w:pStyle w:val="3EEB7F3C2DEF4F6C85C4D46CAFF2141B"/>
          </w:pPr>
          <w:r w:rsidRPr="0030491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0F25779C6944659B8195486476AB84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68947FE-A3C2-4AE2-807A-C053DBAE08E3}"/>
      </w:docPartPr>
      <w:docPartBody>
        <w:p w:rsidR="009D13A5" w:rsidRDefault="009D13A5">
          <w:pPr>
            <w:pStyle w:val="50F25779C6944659B8195486476AB846"/>
          </w:pPr>
          <w:r w:rsidRPr="002260D6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2A77B8ED162459D80203C2E557D051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FCA10F3-A85D-4FB4-8671-2A071FC69643}"/>
      </w:docPartPr>
      <w:docPartBody>
        <w:p w:rsidR="009D13A5" w:rsidRDefault="009D13A5">
          <w:pPr>
            <w:pStyle w:val="02A77B8ED162459D80203C2E557D0513"/>
          </w:pPr>
          <w:r w:rsidRPr="00957F8C">
            <w:rPr>
              <w:rStyle w:val="Zstupntext"/>
              <w:sz w:val="20"/>
              <w:szCs w:val="20"/>
              <w:highlight w:val="yellow"/>
            </w:rPr>
            <w:t>Doplnit název VZ</w:t>
          </w:r>
        </w:p>
      </w:docPartBody>
    </w:docPart>
    <w:docPart>
      <w:docPartPr>
        <w:name w:val="EAEE6F9770DE49499006680551E1013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2C799CE-3123-4032-BE8C-40B9A1C45F5C}"/>
      </w:docPartPr>
      <w:docPartBody>
        <w:p w:rsidR="007B72B9" w:rsidRDefault="00D57F5D" w:rsidP="00D57F5D">
          <w:pPr>
            <w:pStyle w:val="EAEE6F9770DE49499006680551E10135"/>
          </w:pPr>
          <w:r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D342F9E0A754517875C95908ADD354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C906154-4537-4B92-A4CE-D50CC160FC56}"/>
      </w:docPartPr>
      <w:docPartBody>
        <w:p w:rsidR="007B72B9" w:rsidRDefault="00D57F5D" w:rsidP="00D57F5D">
          <w:pPr>
            <w:pStyle w:val="3D342F9E0A754517875C95908ADD354B"/>
          </w:pPr>
          <w:r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966BC8321454A5B98386433A95B391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BD4FBFF-A3E1-4B95-AC78-9186AC61CC5E}"/>
      </w:docPartPr>
      <w:docPartBody>
        <w:p w:rsidR="007B72B9" w:rsidRDefault="00D57F5D" w:rsidP="00D57F5D">
          <w:pPr>
            <w:pStyle w:val="5966BC8321454A5B98386433A95B391D"/>
          </w:pPr>
          <w:r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BB2E2D038B854116868A3F860F03FE2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8E3B45D-8CB6-4DBC-8AC6-F1D3DE346A23}"/>
      </w:docPartPr>
      <w:docPartBody>
        <w:p w:rsidR="007B72B9" w:rsidRDefault="00D57F5D" w:rsidP="00D57F5D">
          <w:pPr>
            <w:pStyle w:val="BB2E2D038B854116868A3F860F03FE23"/>
          </w:pPr>
          <w:r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B1BF73AC4D9440F796764278FE01F26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192F86F-CE5D-411B-9469-F5EBD941B592}"/>
      </w:docPartPr>
      <w:docPartBody>
        <w:p w:rsidR="007B72B9" w:rsidRDefault="00D57F5D" w:rsidP="00D57F5D">
          <w:pPr>
            <w:pStyle w:val="B1BF73AC4D9440F796764278FE01F26D"/>
          </w:pPr>
          <w:r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54CFEB672544C3ABB483FE151C1C7D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C7B6A74-4FF2-47D3-AAFA-8BCFB32E4562}"/>
      </w:docPartPr>
      <w:docPartBody>
        <w:p w:rsidR="007B72B9" w:rsidRDefault="00D57F5D" w:rsidP="00D57F5D">
          <w:pPr>
            <w:pStyle w:val="054CFEB672544C3ABB483FE151C1C7D1"/>
          </w:pPr>
          <w:r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3A5"/>
    <w:rsid w:val="007B72B9"/>
    <w:rsid w:val="009D13A5"/>
    <w:rsid w:val="00CC0DEF"/>
    <w:rsid w:val="00D57F5D"/>
    <w:rsid w:val="00ED0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D57F5D"/>
  </w:style>
  <w:style w:type="paragraph" w:customStyle="1" w:styleId="2F615738E4DB4E518186C3DA389A6AF1">
    <w:name w:val="2F615738E4DB4E518186C3DA389A6AF1"/>
  </w:style>
  <w:style w:type="paragraph" w:customStyle="1" w:styleId="3DC03911806B40C49E15020E01286C64">
    <w:name w:val="3DC03911806B40C49E15020E01286C64"/>
  </w:style>
  <w:style w:type="paragraph" w:customStyle="1" w:styleId="A61A214267EF4558A9B300A44663EDF3">
    <w:name w:val="A61A214267EF4558A9B300A44663EDF3"/>
  </w:style>
  <w:style w:type="paragraph" w:customStyle="1" w:styleId="2A44BAF58AFD47E8999C4FB9DDCA7C67">
    <w:name w:val="2A44BAF58AFD47E8999C4FB9DDCA7C67"/>
  </w:style>
  <w:style w:type="paragraph" w:customStyle="1" w:styleId="103F82A39EC34A36B93B2068E5CA4B5C">
    <w:name w:val="103F82A39EC34A36B93B2068E5CA4B5C"/>
  </w:style>
  <w:style w:type="paragraph" w:customStyle="1" w:styleId="6173CAC04C3F4B82BF9729AB3B8C782E">
    <w:name w:val="6173CAC04C3F4B82BF9729AB3B8C782E"/>
  </w:style>
  <w:style w:type="paragraph" w:customStyle="1" w:styleId="0FF52F23F7C0403FB8E48071F55D081E">
    <w:name w:val="0FF52F23F7C0403FB8E48071F55D081E"/>
  </w:style>
  <w:style w:type="paragraph" w:customStyle="1" w:styleId="8459E3E29055475C95E07541125DAE1A">
    <w:name w:val="8459E3E29055475C95E07541125DAE1A"/>
  </w:style>
  <w:style w:type="paragraph" w:customStyle="1" w:styleId="4FEB91DF21074B06B3FCCB4A27A4FF26">
    <w:name w:val="4FEB91DF21074B06B3FCCB4A27A4FF26"/>
  </w:style>
  <w:style w:type="paragraph" w:customStyle="1" w:styleId="E1C27B47B7824155AE2F890A35968DCE">
    <w:name w:val="E1C27B47B7824155AE2F890A35968DCE"/>
  </w:style>
  <w:style w:type="paragraph" w:customStyle="1" w:styleId="3EEB7F3C2DEF4F6C85C4D46CAFF2141B">
    <w:name w:val="3EEB7F3C2DEF4F6C85C4D46CAFF2141B"/>
  </w:style>
  <w:style w:type="paragraph" w:customStyle="1" w:styleId="EAEE6F9770DE49499006680551E10135">
    <w:name w:val="EAEE6F9770DE49499006680551E10135"/>
    <w:rsid w:val="00D57F5D"/>
  </w:style>
  <w:style w:type="paragraph" w:customStyle="1" w:styleId="3D342F9E0A754517875C95908ADD354B">
    <w:name w:val="3D342F9E0A754517875C95908ADD354B"/>
    <w:rsid w:val="00D57F5D"/>
  </w:style>
  <w:style w:type="paragraph" w:customStyle="1" w:styleId="5966BC8321454A5B98386433A95B391D">
    <w:name w:val="5966BC8321454A5B98386433A95B391D"/>
    <w:rsid w:val="00D57F5D"/>
  </w:style>
  <w:style w:type="paragraph" w:customStyle="1" w:styleId="BB2E2D038B854116868A3F860F03FE23">
    <w:name w:val="BB2E2D038B854116868A3F860F03FE23"/>
    <w:rsid w:val="00D57F5D"/>
  </w:style>
  <w:style w:type="paragraph" w:customStyle="1" w:styleId="50F25779C6944659B8195486476AB846">
    <w:name w:val="50F25779C6944659B8195486476AB846"/>
  </w:style>
  <w:style w:type="paragraph" w:customStyle="1" w:styleId="02A77B8ED162459D80203C2E557D0513">
    <w:name w:val="02A77B8ED162459D80203C2E557D0513"/>
  </w:style>
  <w:style w:type="paragraph" w:customStyle="1" w:styleId="B1BF73AC4D9440F796764278FE01F26D">
    <w:name w:val="B1BF73AC4D9440F796764278FE01F26D"/>
    <w:rsid w:val="00D57F5D"/>
  </w:style>
  <w:style w:type="paragraph" w:customStyle="1" w:styleId="054CFEB672544C3ABB483FE151C1C7D1">
    <w:name w:val="054CFEB672544C3ABB483FE151C1C7D1"/>
    <w:rsid w:val="00D57F5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8A77AB-A3AB-468B-9ED8-A2FAA030A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03_SoD_stavba_VZOR</Template>
  <TotalTime>174</TotalTime>
  <Pages>17</Pages>
  <Words>6122</Words>
  <Characters>36122</Characters>
  <Application>Microsoft Office Word</Application>
  <DocSecurity>0</DocSecurity>
  <Lines>301</Lines>
  <Paragraphs>84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Tomášová Drahomíra</cp:lastModifiedBy>
  <cp:revision>7</cp:revision>
  <dcterms:created xsi:type="dcterms:W3CDTF">2022-04-04T11:48:00Z</dcterms:created>
  <dcterms:modified xsi:type="dcterms:W3CDTF">2025-04-07T09:24:00Z</dcterms:modified>
</cp:coreProperties>
</file>