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E0D" w:rsidRDefault="00424E0D" w:rsidP="00424E0D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424E0D" w:rsidRDefault="00424E0D" w:rsidP="00424E0D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Příloha č. 3</w:t>
      </w:r>
      <w:r w:rsidRPr="008B7D0F">
        <w:rPr>
          <w:b/>
          <w:color w:val="auto"/>
          <w:sz w:val="40"/>
          <w:szCs w:val="40"/>
        </w:rPr>
        <w:t xml:space="preserve"> zadávací dokumentace</w:t>
      </w:r>
    </w:p>
    <w:p w:rsidR="00424E0D" w:rsidRPr="008B7D0F" w:rsidRDefault="00424E0D" w:rsidP="00424E0D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424E0D" w:rsidRDefault="004904D1" w:rsidP="00424E0D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  <w:r w:rsidRPr="004904D1">
        <w:rPr>
          <w:b/>
          <w:smallCaps/>
          <w:color w:val="auto"/>
          <w:sz w:val="40"/>
          <w:szCs w:val="40"/>
        </w:rPr>
        <w:t xml:space="preserve">Park </w:t>
      </w:r>
      <w:proofErr w:type="spellStart"/>
      <w:r w:rsidRPr="004904D1">
        <w:rPr>
          <w:b/>
          <w:smallCaps/>
          <w:color w:val="auto"/>
          <w:sz w:val="40"/>
          <w:szCs w:val="40"/>
        </w:rPr>
        <w:t>Jahodnice</w:t>
      </w:r>
      <w:proofErr w:type="spellEnd"/>
      <w:r w:rsidRPr="004904D1">
        <w:rPr>
          <w:b/>
          <w:smallCaps/>
          <w:color w:val="auto"/>
          <w:sz w:val="40"/>
          <w:szCs w:val="40"/>
        </w:rPr>
        <w:t xml:space="preserve"> – revitalizace izolační zeleně – stavební část</w:t>
      </w:r>
    </w:p>
    <w:p w:rsidR="00424E0D" w:rsidRDefault="00424E0D" w:rsidP="00424E0D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424E0D" w:rsidRPr="00871EAB" w:rsidRDefault="00424E0D" w:rsidP="00424E0D">
      <w:pPr>
        <w:pStyle w:val="NadpisZD"/>
        <w:spacing w:before="4000"/>
        <w:contextualSpacing/>
        <w:jc w:val="center"/>
        <w:rPr>
          <w:b/>
          <w:sz w:val="40"/>
          <w:szCs w:val="40"/>
        </w:rPr>
      </w:pPr>
      <w:r w:rsidRPr="00871EAB">
        <w:rPr>
          <w:b/>
          <w:color w:val="auto"/>
          <w:sz w:val="40"/>
          <w:szCs w:val="40"/>
        </w:rPr>
        <w:t>Editovatelné přílohy zadávací dokumentace</w:t>
      </w:r>
    </w:p>
    <w:p w:rsidR="00424E0D" w:rsidRDefault="00424E0D" w:rsidP="00424E0D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424E0D" w:rsidRPr="009952FE" w:rsidRDefault="00732CD2" w:rsidP="00424E0D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  <w:sectPr w:rsidR="00424E0D" w:rsidRPr="009952FE" w:rsidSect="008B7D0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  <w:r w:rsidRPr="00732CD2">
        <w:rPr>
          <w:noProof/>
          <w:sz w:val="40"/>
          <w:szCs w:val="40"/>
        </w:rPr>
        <w:drawing>
          <wp:inline distT="0" distB="0" distL="0" distR="0" wp14:anchorId="5B4943EE" wp14:editId="6F91E78A">
            <wp:extent cx="2184400" cy="450850"/>
            <wp:effectExtent l="0" t="0" r="6350" b="6350"/>
            <wp:docPr id="4" name="Obrázek 4" descr="logo_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mail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0D" w:rsidRPr="00ED0CF8" w:rsidRDefault="00424E0D" w:rsidP="00424E0D">
      <w:pPr>
        <w:pStyle w:val="Nadpisedit"/>
      </w:pPr>
      <w:r>
        <w:lastRenderedPageBreak/>
        <w:t>Krycí list nabídky</w:t>
      </w:r>
    </w:p>
    <w:p w:rsidR="00424E0D" w:rsidRPr="00B73FB5" w:rsidRDefault="00424E0D" w:rsidP="00424E0D">
      <w:pPr>
        <w:pStyle w:val="Obyejn"/>
        <w:rPr>
          <w:color w:val="auto"/>
          <w:sz w:val="22"/>
          <w:szCs w:val="22"/>
        </w:rPr>
      </w:pPr>
      <w:r w:rsidRPr="008B7D0F">
        <w:rPr>
          <w:color w:val="auto"/>
          <w:sz w:val="22"/>
        </w:rPr>
        <w:t xml:space="preserve">Údaje </w:t>
      </w:r>
      <w:r w:rsidRPr="00B73FB5">
        <w:rPr>
          <w:color w:val="auto"/>
          <w:sz w:val="22"/>
          <w:szCs w:val="22"/>
        </w:rPr>
        <w:t>veřejné zakázky</w:t>
      </w: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24E0D" w:rsidRPr="00B73FB5" w:rsidTr="006A5CD7">
        <w:trPr>
          <w:trHeight w:val="340"/>
        </w:trPr>
        <w:tc>
          <w:tcPr>
            <w:tcW w:w="2977" w:type="dxa"/>
            <w:vAlign w:val="center"/>
            <w:hideMark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424E0D" w:rsidRPr="00B73FB5" w:rsidRDefault="004904D1" w:rsidP="006A5CD7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904D1">
              <w:rPr>
                <w:rFonts w:ascii="Arial" w:hAnsi="Arial" w:cs="Arial"/>
                <w:b/>
              </w:rPr>
              <w:t xml:space="preserve">Park </w:t>
            </w:r>
            <w:proofErr w:type="spellStart"/>
            <w:r w:rsidRPr="004904D1">
              <w:rPr>
                <w:rFonts w:ascii="Arial" w:hAnsi="Arial" w:cs="Arial"/>
                <w:b/>
              </w:rPr>
              <w:t>Jahodnice</w:t>
            </w:r>
            <w:proofErr w:type="spellEnd"/>
            <w:r w:rsidRPr="004904D1">
              <w:rPr>
                <w:rFonts w:ascii="Arial" w:hAnsi="Arial" w:cs="Arial"/>
                <w:b/>
              </w:rPr>
              <w:t xml:space="preserve"> – revitalizace izolační zeleně – stavební část</w:t>
            </w:r>
          </w:p>
        </w:tc>
      </w:tr>
    </w:tbl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b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tabs>
          <w:tab w:val="left" w:pos="7168"/>
        </w:tabs>
        <w:ind w:left="851" w:hanging="851"/>
        <w:rPr>
          <w:rFonts w:ascii="Arial" w:hAnsi="Arial" w:cs="Arial"/>
          <w:b/>
        </w:rPr>
      </w:pPr>
      <w:r w:rsidRPr="00B73FB5">
        <w:rPr>
          <w:rFonts w:ascii="Arial" w:hAnsi="Arial" w:cs="Arial"/>
          <w:b/>
        </w:rPr>
        <w:t>Identifikační údaje účastníka</w:t>
      </w: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</w:rPr>
        <w:t>(Účastník vyplní tabulku údaji platnými ke dni podání nabídky)</w:t>
      </w: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3011"/>
      </w:tblGrid>
      <w:tr w:rsidR="00424E0D" w:rsidRPr="00B73FB5" w:rsidTr="006A5CD7">
        <w:trPr>
          <w:trHeight w:val="340"/>
        </w:trPr>
        <w:tc>
          <w:tcPr>
            <w:tcW w:w="2960" w:type="dxa"/>
            <w:vAlign w:val="center"/>
            <w:hideMark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</w:rPr>
            </w:pPr>
            <w:r w:rsidRPr="00B73FB5">
              <w:rPr>
                <w:rFonts w:ascii="Arial" w:hAnsi="Arial" w:cs="Arial"/>
                <w:b/>
              </w:rPr>
              <w:t>Název účastníka</w:t>
            </w:r>
          </w:p>
        </w:tc>
        <w:tc>
          <w:tcPr>
            <w:tcW w:w="6022" w:type="dxa"/>
            <w:gridSpan w:val="2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24E0D" w:rsidRPr="00B73FB5" w:rsidTr="006A5CD7">
        <w:trPr>
          <w:trHeight w:val="340"/>
        </w:trPr>
        <w:tc>
          <w:tcPr>
            <w:tcW w:w="2960" w:type="dxa"/>
            <w:vAlign w:val="center"/>
            <w:hideMark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B73FB5">
              <w:rPr>
                <w:rFonts w:ascii="Arial" w:hAnsi="Arial" w:cs="Arial"/>
              </w:rPr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24E0D" w:rsidRPr="00B73FB5" w:rsidTr="006A5CD7">
        <w:trPr>
          <w:trHeight w:val="340"/>
        </w:trPr>
        <w:tc>
          <w:tcPr>
            <w:tcW w:w="2960" w:type="dxa"/>
            <w:vAlign w:val="center"/>
            <w:hideMark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B73FB5">
              <w:rPr>
                <w:rFonts w:ascii="Arial" w:hAnsi="Arial" w:cs="Arial"/>
              </w:rPr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24E0D" w:rsidRPr="00B73FB5" w:rsidTr="006A5CD7">
        <w:trPr>
          <w:trHeight w:val="340"/>
        </w:trPr>
        <w:tc>
          <w:tcPr>
            <w:tcW w:w="2960" w:type="dxa"/>
            <w:vAlign w:val="center"/>
            <w:hideMark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B73FB5">
              <w:rPr>
                <w:rFonts w:ascii="Arial" w:hAnsi="Arial" w:cs="Arial"/>
              </w:rPr>
              <w:t>IČ/DIČ</w:t>
            </w:r>
          </w:p>
        </w:tc>
        <w:tc>
          <w:tcPr>
            <w:tcW w:w="3011" w:type="dxa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24E0D" w:rsidRPr="00B73FB5" w:rsidTr="006A5CD7">
        <w:trPr>
          <w:trHeight w:val="340"/>
        </w:trPr>
        <w:tc>
          <w:tcPr>
            <w:tcW w:w="2960" w:type="dxa"/>
            <w:vAlign w:val="center"/>
            <w:hideMark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B73FB5">
              <w:rPr>
                <w:rFonts w:ascii="Arial" w:hAnsi="Arial" w:cs="Arial"/>
              </w:rPr>
              <w:t>Osoba oprávněná zastupovat účastníka</w:t>
            </w:r>
          </w:p>
        </w:tc>
        <w:tc>
          <w:tcPr>
            <w:tcW w:w="6022" w:type="dxa"/>
            <w:gridSpan w:val="2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732CD2" w:rsidTr="00732CD2">
        <w:trPr>
          <w:trHeight w:val="34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CD2" w:rsidRPr="00732CD2" w:rsidRDefault="00732CD2" w:rsidP="00732CD2">
            <w:pPr>
              <w:pStyle w:val="Styl2"/>
              <w:numPr>
                <w:ilvl w:val="0"/>
                <w:numId w:val="0"/>
              </w:numPr>
              <w:spacing w:line="254" w:lineRule="auto"/>
              <w:rPr>
                <w:rFonts w:ascii="Arial" w:hAnsi="Arial" w:cs="Arial"/>
              </w:rPr>
            </w:pPr>
            <w:r w:rsidRPr="00732CD2">
              <w:rPr>
                <w:rFonts w:ascii="Arial" w:hAnsi="Arial" w:cs="Arial"/>
              </w:rPr>
              <w:t>Dodavatel je malý či střední podnik</w:t>
            </w:r>
          </w:p>
        </w:tc>
        <w:tc>
          <w:tcPr>
            <w:tcW w:w="6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D2" w:rsidRPr="00732CD2" w:rsidRDefault="00732CD2" w:rsidP="00732CD2">
            <w:pPr>
              <w:pStyle w:val="Styl2"/>
              <w:numPr>
                <w:ilvl w:val="0"/>
                <w:numId w:val="0"/>
              </w:numPr>
              <w:spacing w:line="254" w:lineRule="auto"/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732CD2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ANO/NE</w:t>
            </w:r>
          </w:p>
        </w:tc>
      </w:tr>
      <w:tr w:rsidR="00732CD2" w:rsidRPr="00B73FB5" w:rsidTr="006A5CD7">
        <w:trPr>
          <w:trHeight w:val="340"/>
        </w:trPr>
        <w:tc>
          <w:tcPr>
            <w:tcW w:w="2960" w:type="dxa"/>
            <w:vAlign w:val="center"/>
          </w:tcPr>
          <w:p w:rsidR="00732CD2" w:rsidRPr="00B73FB5" w:rsidRDefault="00732CD2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</w:rPr>
            </w:pPr>
          </w:p>
        </w:tc>
        <w:tc>
          <w:tcPr>
            <w:tcW w:w="6022" w:type="dxa"/>
            <w:gridSpan w:val="2"/>
            <w:vAlign w:val="center"/>
          </w:tcPr>
          <w:p w:rsidR="00732CD2" w:rsidRPr="00B73FB5" w:rsidRDefault="00732CD2" w:rsidP="006A5CD7">
            <w:pPr>
              <w:pStyle w:val="Styl2"/>
              <w:numPr>
                <w:ilvl w:val="0"/>
                <w:numId w:val="0"/>
              </w:numPr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</w:tr>
      <w:tr w:rsidR="00424E0D" w:rsidRPr="00B73FB5" w:rsidTr="006A5CD7">
        <w:trPr>
          <w:trHeight w:val="340"/>
        </w:trPr>
        <w:tc>
          <w:tcPr>
            <w:tcW w:w="2960" w:type="dxa"/>
            <w:vAlign w:val="center"/>
            <w:hideMark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B73FB5">
              <w:rPr>
                <w:rFonts w:ascii="Arial" w:hAnsi="Arial" w:cs="Arial"/>
              </w:rPr>
              <w:t>Telefon, fax</w:t>
            </w:r>
          </w:p>
        </w:tc>
        <w:tc>
          <w:tcPr>
            <w:tcW w:w="6022" w:type="dxa"/>
            <w:gridSpan w:val="2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24E0D" w:rsidRPr="00B73FB5" w:rsidTr="006A5CD7">
        <w:trPr>
          <w:trHeight w:val="340"/>
        </w:trPr>
        <w:tc>
          <w:tcPr>
            <w:tcW w:w="2960" w:type="dxa"/>
            <w:vAlign w:val="center"/>
            <w:hideMark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</w:rPr>
            </w:pPr>
            <w:r w:rsidRPr="00B73FB5">
              <w:rPr>
                <w:rFonts w:ascii="Arial" w:hAnsi="Arial" w:cs="Arial"/>
              </w:rPr>
              <w:t>Www</w:t>
            </w:r>
          </w:p>
        </w:tc>
        <w:tc>
          <w:tcPr>
            <w:tcW w:w="6022" w:type="dxa"/>
            <w:gridSpan w:val="2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24E0D" w:rsidRPr="00B73FB5" w:rsidTr="006A5CD7">
        <w:trPr>
          <w:trHeight w:val="340"/>
        </w:trPr>
        <w:tc>
          <w:tcPr>
            <w:tcW w:w="2960" w:type="dxa"/>
            <w:vAlign w:val="center"/>
            <w:hideMark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</w:rPr>
            </w:pPr>
            <w:r w:rsidRPr="00B73FB5">
              <w:rPr>
                <w:rFonts w:ascii="Arial" w:hAnsi="Arial" w:cs="Arial"/>
              </w:rPr>
              <w:t>Kontaktní osoba, telefon</w:t>
            </w:r>
          </w:p>
        </w:tc>
        <w:tc>
          <w:tcPr>
            <w:tcW w:w="6022" w:type="dxa"/>
            <w:gridSpan w:val="2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24E0D" w:rsidRPr="00B73FB5" w:rsidTr="006A5CD7">
        <w:trPr>
          <w:trHeight w:val="340"/>
        </w:trPr>
        <w:tc>
          <w:tcPr>
            <w:tcW w:w="2960" w:type="dxa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B73FB5">
              <w:rPr>
                <w:rFonts w:ascii="Arial" w:hAnsi="Arial" w:cs="Arial"/>
              </w:rPr>
              <w:t>Kontaktní e-mail č. 1 a č. 2</w:t>
            </w:r>
          </w:p>
        </w:tc>
        <w:tc>
          <w:tcPr>
            <w:tcW w:w="3011" w:type="dxa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  <w:tc>
          <w:tcPr>
            <w:tcW w:w="3011" w:type="dxa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Style w:val="Nadpis2Char"/>
          <w:rFonts w:ascii="Arial" w:hAnsi="Arial" w:cs="Arial"/>
          <w:color w:val="auto"/>
          <w:sz w:val="22"/>
          <w:szCs w:val="22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Style w:val="Nadpis2Char"/>
          <w:rFonts w:ascii="Arial" w:hAnsi="Arial" w:cs="Arial"/>
          <w:color w:val="auto"/>
          <w:sz w:val="22"/>
          <w:szCs w:val="22"/>
        </w:rPr>
        <w:t>Nabídka – údaje k</w:t>
      </w:r>
      <w:r>
        <w:rPr>
          <w:rStyle w:val="Nadpis2Char"/>
          <w:rFonts w:ascii="Arial" w:hAnsi="Arial" w:cs="Arial"/>
          <w:color w:val="auto"/>
          <w:sz w:val="22"/>
          <w:szCs w:val="22"/>
        </w:rPr>
        <w:t>e</w:t>
      </w:r>
      <w:r w:rsidRPr="00B73FB5">
        <w:rPr>
          <w:rStyle w:val="Nadpis2Char"/>
          <w:rFonts w:ascii="Arial" w:hAnsi="Arial" w:cs="Arial"/>
          <w:color w:val="auto"/>
          <w:sz w:val="22"/>
          <w:szCs w:val="22"/>
        </w:rPr>
        <w:t xml:space="preserve"> kritériím</w:t>
      </w:r>
      <w:r>
        <w:rPr>
          <w:rStyle w:val="Nadpis2Char"/>
          <w:rFonts w:ascii="Arial" w:hAnsi="Arial" w:cs="Arial"/>
          <w:color w:val="auto"/>
          <w:sz w:val="22"/>
          <w:szCs w:val="22"/>
        </w:rPr>
        <w:t xml:space="preserve"> hodnocení</w:t>
      </w: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</w:rPr>
        <w:t>(Účastník uvede údaje k</w:t>
      </w:r>
      <w:r>
        <w:rPr>
          <w:rFonts w:ascii="Arial" w:hAnsi="Arial" w:cs="Arial"/>
        </w:rPr>
        <w:t>e</w:t>
      </w:r>
      <w:r w:rsidRPr="00B73FB5">
        <w:rPr>
          <w:rFonts w:ascii="Arial" w:hAnsi="Arial" w:cs="Arial"/>
        </w:rPr>
        <w:t xml:space="preserve"> kritériím </w:t>
      </w:r>
      <w:r>
        <w:rPr>
          <w:rFonts w:ascii="Arial" w:hAnsi="Arial" w:cs="Arial"/>
        </w:rPr>
        <w:t xml:space="preserve">hodnocení </w:t>
      </w:r>
      <w:r w:rsidRPr="00B73FB5">
        <w:rPr>
          <w:rFonts w:ascii="Arial" w:hAnsi="Arial" w:cs="Arial"/>
        </w:rPr>
        <w:t>dle zadávacích podmínek)</w:t>
      </w: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eastAsia="Times New Roman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Style w:val="Nadpis2Char"/>
          <w:rFonts w:ascii="Arial" w:hAnsi="Arial" w:cs="Arial"/>
          <w:color w:val="auto"/>
          <w:sz w:val="22"/>
          <w:szCs w:val="22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eastAsia="Times New Roman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  <w:highlight w:val="yellow"/>
        </w:rPr>
        <w:t xml:space="preserve">V ……… dne …… </w:t>
      </w:r>
      <w:r w:rsidRPr="00424E0D">
        <w:rPr>
          <w:rFonts w:ascii="Arial" w:hAnsi="Arial" w:cs="Arial"/>
          <w:highlight w:val="yellow"/>
        </w:rPr>
        <w:t>2020</w:t>
      </w: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</w:rPr>
        <w:t>……………….………………………………………………</w:t>
      </w:r>
    </w:p>
    <w:p w:rsidR="00424E0D" w:rsidRPr="00B73FB5" w:rsidRDefault="00424E0D" w:rsidP="00424E0D">
      <w:pPr>
        <w:pStyle w:val="Styl2"/>
        <w:numPr>
          <w:ilvl w:val="0"/>
          <w:numId w:val="0"/>
        </w:numPr>
        <w:ind w:left="426" w:hanging="426"/>
        <w:rPr>
          <w:rFonts w:ascii="Arial" w:hAnsi="Arial" w:cs="Arial"/>
          <w:highlight w:val="yellow"/>
        </w:rPr>
        <w:sectPr w:rsidR="00424E0D" w:rsidRPr="00B73FB5" w:rsidSect="00003C08">
          <w:headerReference w:type="first" r:id="rId13"/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B73FB5">
        <w:rPr>
          <w:rFonts w:ascii="Arial" w:hAnsi="Arial" w:cs="Arial"/>
          <w:highlight w:val="yellow"/>
        </w:rPr>
        <w:t>Jméno, funkce a podpis oprávněné osoby</w:t>
      </w:r>
    </w:p>
    <w:p w:rsidR="00424E0D" w:rsidRPr="00BD6050" w:rsidRDefault="00424E0D" w:rsidP="00424E0D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</w:t>
      </w:r>
      <w:r>
        <w:rPr>
          <w:rFonts w:eastAsia="Calibri"/>
        </w:rPr>
        <w:br/>
      </w:r>
      <w:r w:rsidRPr="00BD6050">
        <w:rPr>
          <w:rFonts w:eastAsia="Calibri"/>
        </w:rPr>
        <w:t xml:space="preserve">o </w:t>
      </w:r>
      <w:r>
        <w:rPr>
          <w:rFonts w:eastAsia="Calibri"/>
        </w:rPr>
        <w:t>kvalifikaci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24E0D" w:rsidRPr="00B73FB5" w:rsidTr="006A5CD7">
        <w:trPr>
          <w:trHeight w:val="340"/>
        </w:trPr>
        <w:tc>
          <w:tcPr>
            <w:tcW w:w="2977" w:type="dxa"/>
            <w:vAlign w:val="center"/>
            <w:hideMark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424E0D" w:rsidRPr="00B73FB5" w:rsidRDefault="004904D1" w:rsidP="006A5CD7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904D1">
              <w:rPr>
                <w:rFonts w:ascii="Arial" w:hAnsi="Arial" w:cs="Arial"/>
                <w:b/>
              </w:rPr>
              <w:t xml:space="preserve">Park </w:t>
            </w:r>
            <w:proofErr w:type="spellStart"/>
            <w:r w:rsidRPr="004904D1">
              <w:rPr>
                <w:rFonts w:ascii="Arial" w:hAnsi="Arial" w:cs="Arial"/>
                <w:b/>
              </w:rPr>
              <w:t>Jahodnice</w:t>
            </w:r>
            <w:proofErr w:type="spellEnd"/>
            <w:r w:rsidRPr="004904D1">
              <w:rPr>
                <w:rFonts w:ascii="Arial" w:hAnsi="Arial" w:cs="Arial"/>
                <w:b/>
              </w:rPr>
              <w:t xml:space="preserve"> – revitalizace izolační zeleně – stavební část</w:t>
            </w:r>
          </w:p>
        </w:tc>
      </w:tr>
      <w:tr w:rsidR="00424E0D" w:rsidRPr="00B73FB5" w:rsidTr="006A5CD7">
        <w:trPr>
          <w:trHeight w:val="340"/>
        </w:trPr>
        <w:tc>
          <w:tcPr>
            <w:tcW w:w="2977" w:type="dxa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424E0D" w:rsidRPr="00B73FB5" w:rsidRDefault="00424E0D" w:rsidP="00424E0D">
      <w:pPr>
        <w:pStyle w:val="Psmena"/>
        <w:numPr>
          <w:ilvl w:val="0"/>
          <w:numId w:val="0"/>
        </w:numPr>
        <w:ind w:left="851" w:hanging="284"/>
      </w:pPr>
    </w:p>
    <w:p w:rsidR="00424E0D" w:rsidRPr="00B73FB5" w:rsidRDefault="00424E0D" w:rsidP="00424E0D">
      <w:pPr>
        <w:pStyle w:val="Psmena"/>
        <w:numPr>
          <w:ilvl w:val="0"/>
          <w:numId w:val="0"/>
        </w:numPr>
      </w:pPr>
      <w:r w:rsidRPr="00B73FB5">
        <w:t xml:space="preserve">Čestně prohlašuji, že jako účastník o předmětnou veřejnou zakázku </w:t>
      </w:r>
      <w:r w:rsidRPr="00B73FB5">
        <w:rPr>
          <w:b/>
          <w:u w:val="single"/>
        </w:rPr>
        <w:t>splňuji kvalifikaci požadovanou zadavatelem</w:t>
      </w:r>
      <w:r w:rsidRPr="00B73FB5">
        <w:t xml:space="preserve"> pro plnění shora uvedené veřejné zakázky, která je uvedena ve výzvě k podání nabídek a textové části zadávací dokumentace („ZD“) k této veřejné zakázce, a to konkrétně: </w:t>
      </w:r>
    </w:p>
    <w:p w:rsidR="00424E0D" w:rsidRPr="00B73FB5" w:rsidRDefault="00424E0D" w:rsidP="00424E0D">
      <w:pPr>
        <w:pStyle w:val="Psmena"/>
        <w:numPr>
          <w:ilvl w:val="0"/>
          <w:numId w:val="0"/>
        </w:numPr>
      </w:pPr>
    </w:p>
    <w:p w:rsidR="00424E0D" w:rsidRPr="00B73FB5" w:rsidRDefault="00424E0D" w:rsidP="00424E0D">
      <w:pPr>
        <w:pStyle w:val="Psmena"/>
        <w:numPr>
          <w:ilvl w:val="0"/>
          <w:numId w:val="0"/>
        </w:numPr>
        <w:ind w:left="284"/>
      </w:pPr>
      <w:r w:rsidRPr="00B73FB5">
        <w:t>a)</w:t>
      </w:r>
      <w:r w:rsidRPr="00B73FB5">
        <w:tab/>
        <w:t xml:space="preserve">základní způsobilost v rozsahu stanoveném v bodu </w:t>
      </w:r>
      <w:r w:rsidR="004904D1">
        <w:t>7</w:t>
      </w:r>
      <w:r w:rsidRPr="00B73FB5">
        <w:t>.1 ZD;</w:t>
      </w:r>
    </w:p>
    <w:p w:rsidR="00424E0D" w:rsidRPr="00B73FB5" w:rsidRDefault="00424E0D" w:rsidP="00424E0D">
      <w:pPr>
        <w:pStyle w:val="Psmena"/>
        <w:numPr>
          <w:ilvl w:val="0"/>
          <w:numId w:val="0"/>
        </w:numPr>
        <w:ind w:left="284"/>
      </w:pPr>
      <w:r w:rsidRPr="00B73FB5">
        <w:t>b)</w:t>
      </w:r>
      <w:r w:rsidRPr="00B73FB5">
        <w:tab/>
        <w:t xml:space="preserve">profesní způsobilost v rozsahu stanoveném v bodu </w:t>
      </w:r>
      <w:r w:rsidR="004904D1">
        <w:t>7</w:t>
      </w:r>
      <w:r w:rsidRPr="00B73FB5">
        <w:t xml:space="preserve">.2 ZD; </w:t>
      </w:r>
    </w:p>
    <w:p w:rsidR="00424E0D" w:rsidRPr="00B73FB5" w:rsidRDefault="00424E0D" w:rsidP="00424E0D">
      <w:pPr>
        <w:pStyle w:val="Psmena"/>
        <w:numPr>
          <w:ilvl w:val="0"/>
          <w:numId w:val="0"/>
        </w:numPr>
        <w:ind w:left="284"/>
      </w:pPr>
      <w:r w:rsidRPr="00B73FB5">
        <w:t>c)</w:t>
      </w:r>
      <w:r w:rsidRPr="00B73FB5">
        <w:tab/>
        <w:t xml:space="preserve">technickou kvalifikaci v rozsahu dle bodu </w:t>
      </w:r>
      <w:r w:rsidR="004904D1">
        <w:t>7</w:t>
      </w:r>
      <w:r w:rsidRPr="00B73FB5">
        <w:t>.3 ZD.</w:t>
      </w:r>
    </w:p>
    <w:p w:rsidR="00424E0D" w:rsidRPr="00B73FB5" w:rsidRDefault="00424E0D" w:rsidP="00424E0D">
      <w:pPr>
        <w:pStyle w:val="Psmena"/>
        <w:numPr>
          <w:ilvl w:val="0"/>
          <w:numId w:val="0"/>
        </w:numPr>
        <w:ind w:left="284"/>
      </w:pPr>
    </w:p>
    <w:p w:rsidR="00424E0D" w:rsidRPr="00B73FB5" w:rsidRDefault="00424E0D" w:rsidP="00424E0D">
      <w:pPr>
        <w:pStyle w:val="Psmena"/>
        <w:numPr>
          <w:ilvl w:val="0"/>
          <w:numId w:val="0"/>
        </w:numPr>
      </w:pPr>
      <w:r w:rsidRPr="00B73FB5">
        <w:t xml:space="preserve">Beru na vědomí, že budu-li zadavatelem vyzván k uzavření smlouvy na plnění shora uvedené veřejné zakázky, jsem povinen před uzavřením smlouvy předložit zadavateli doklady o kvalifikaci uvedené v bodu </w:t>
      </w:r>
      <w:r w:rsidR="004904D1">
        <w:t>7</w:t>
      </w:r>
      <w:r w:rsidRPr="00B73FB5">
        <w:t xml:space="preserve"> ZD, resp. v zákoně č. 134/2016 Sb., o zadávání veřejných zakázek, přičemž nesplnění této povinnosti je důvodem k vyloučení. </w:t>
      </w:r>
    </w:p>
    <w:p w:rsidR="00424E0D" w:rsidRPr="00B73FB5" w:rsidRDefault="00424E0D" w:rsidP="00424E0D">
      <w:pPr>
        <w:pStyle w:val="Psmena"/>
        <w:numPr>
          <w:ilvl w:val="0"/>
          <w:numId w:val="0"/>
        </w:numPr>
      </w:pPr>
    </w:p>
    <w:p w:rsidR="00424E0D" w:rsidRPr="00B73FB5" w:rsidRDefault="00424E0D" w:rsidP="00424E0D">
      <w:pPr>
        <w:pStyle w:val="Psmena"/>
        <w:numPr>
          <w:ilvl w:val="0"/>
          <w:numId w:val="0"/>
        </w:numPr>
      </w:pPr>
      <w:r w:rsidRPr="00B73FB5">
        <w:t>Beru na vědomí, že doklady k prokázání základní způsobilosti a výpis z obchodního rejstříku musí prokazovat splnění požadovaného kritéria způsobilosti nejpozději v době 3 měsíců přede dnem podání nabídky.</w:t>
      </w:r>
    </w:p>
    <w:p w:rsidR="00424E0D" w:rsidRPr="00B73FB5" w:rsidRDefault="00424E0D" w:rsidP="00424E0D">
      <w:pPr>
        <w:pStyle w:val="Psmena"/>
        <w:numPr>
          <w:ilvl w:val="0"/>
          <w:numId w:val="0"/>
        </w:numPr>
      </w:pPr>
    </w:p>
    <w:p w:rsidR="00424E0D" w:rsidRPr="00B73FB5" w:rsidRDefault="00424E0D" w:rsidP="00424E0D">
      <w:pPr>
        <w:pStyle w:val="Psmena"/>
        <w:numPr>
          <w:ilvl w:val="0"/>
          <w:numId w:val="0"/>
        </w:numPr>
      </w:pPr>
      <w:r w:rsidRPr="00B73FB5">
        <w:t>Toto čestné prohlášení činím na základě své vážné a svobodné vůle a jsem si vědom všech následků plynoucích z uvedení nepravdivých údajů.</w:t>
      </w:r>
    </w:p>
    <w:p w:rsidR="00424E0D" w:rsidRPr="00B73FB5" w:rsidRDefault="00424E0D" w:rsidP="00424E0D">
      <w:pPr>
        <w:pStyle w:val="Psmena"/>
        <w:numPr>
          <w:ilvl w:val="0"/>
          <w:numId w:val="0"/>
        </w:numPr>
      </w:pPr>
    </w:p>
    <w:p w:rsidR="00424E0D" w:rsidRPr="00B73FB5" w:rsidRDefault="00424E0D" w:rsidP="00424E0D">
      <w:pPr>
        <w:pStyle w:val="Obyejn"/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  <w:highlight w:val="yellow"/>
        </w:rPr>
        <w:t xml:space="preserve">V ……… dne …… </w:t>
      </w:r>
      <w:r w:rsidRPr="00424E0D">
        <w:rPr>
          <w:rFonts w:ascii="Arial" w:hAnsi="Arial" w:cs="Arial"/>
          <w:highlight w:val="yellow"/>
        </w:rPr>
        <w:t>2020</w:t>
      </w: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</w:rPr>
        <w:t>……………….………………………………………………</w:t>
      </w:r>
    </w:p>
    <w:p w:rsidR="00424E0D" w:rsidRPr="00B73FB5" w:rsidRDefault="00424E0D" w:rsidP="00424E0D">
      <w:pPr>
        <w:pStyle w:val="Obyejn"/>
        <w:rPr>
          <w:rFonts w:eastAsia="Calibri"/>
          <w:color w:val="auto"/>
          <w:sz w:val="22"/>
          <w:szCs w:val="22"/>
          <w:highlight w:val="yellow"/>
        </w:rPr>
      </w:pPr>
      <w:r w:rsidRPr="00B73FB5">
        <w:rPr>
          <w:color w:val="auto"/>
          <w:sz w:val="22"/>
          <w:szCs w:val="22"/>
          <w:highlight w:val="yellow"/>
        </w:rPr>
        <w:t>Jméno, funkce a podpis oprávněné osob</w:t>
      </w:r>
    </w:p>
    <w:p w:rsidR="00424E0D" w:rsidRPr="00B73FB5" w:rsidRDefault="00424E0D" w:rsidP="00424E0D">
      <w:pPr>
        <w:pStyle w:val="Obyejn"/>
        <w:rPr>
          <w:sz w:val="22"/>
          <w:szCs w:val="22"/>
          <w:highlight w:val="yellow"/>
        </w:rPr>
      </w:pPr>
    </w:p>
    <w:p w:rsidR="00424E0D" w:rsidRPr="007F6489" w:rsidRDefault="00424E0D" w:rsidP="00424E0D">
      <w:pPr>
        <w:rPr>
          <w:highlight w:val="yellow"/>
          <w:lang w:eastAsia="cs-CZ"/>
        </w:rPr>
      </w:pPr>
    </w:p>
    <w:p w:rsidR="00424E0D" w:rsidRDefault="00424E0D" w:rsidP="00424E0D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bookmarkEnd w:id="0"/>
    <w:p w:rsidR="00424E0D" w:rsidRPr="005853A3" w:rsidRDefault="00424E0D" w:rsidP="00424E0D">
      <w:pPr>
        <w:pStyle w:val="Nadpisedit"/>
        <w:rPr>
          <w:rFonts w:eastAsia="Calibri"/>
        </w:rPr>
      </w:pPr>
      <w:r w:rsidRPr="005853A3">
        <w:rPr>
          <w:rFonts w:eastAsia="Calibri"/>
        </w:rPr>
        <w:lastRenderedPageBreak/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24E0D" w:rsidRPr="00B73FB5" w:rsidTr="006A5CD7">
        <w:trPr>
          <w:trHeight w:val="340"/>
        </w:trPr>
        <w:tc>
          <w:tcPr>
            <w:tcW w:w="2977" w:type="dxa"/>
            <w:vAlign w:val="center"/>
            <w:hideMark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424E0D" w:rsidRPr="00B73FB5" w:rsidRDefault="004904D1" w:rsidP="006A5CD7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904D1">
              <w:rPr>
                <w:rFonts w:ascii="Arial" w:hAnsi="Arial" w:cs="Arial"/>
                <w:b/>
              </w:rPr>
              <w:t xml:space="preserve">Park </w:t>
            </w:r>
            <w:proofErr w:type="spellStart"/>
            <w:r w:rsidRPr="004904D1">
              <w:rPr>
                <w:rFonts w:ascii="Arial" w:hAnsi="Arial" w:cs="Arial"/>
                <w:b/>
              </w:rPr>
              <w:t>Jahodnice</w:t>
            </w:r>
            <w:proofErr w:type="spellEnd"/>
            <w:r w:rsidRPr="004904D1">
              <w:rPr>
                <w:rFonts w:ascii="Arial" w:hAnsi="Arial" w:cs="Arial"/>
                <w:b/>
              </w:rPr>
              <w:t xml:space="preserve"> – revitalizace izolační zeleně – stavební část</w:t>
            </w:r>
          </w:p>
        </w:tc>
      </w:tr>
      <w:tr w:rsidR="00424E0D" w:rsidRPr="00B73FB5" w:rsidTr="006A5CD7">
        <w:trPr>
          <w:trHeight w:val="340"/>
        </w:trPr>
        <w:tc>
          <w:tcPr>
            <w:tcW w:w="2977" w:type="dxa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424E0D" w:rsidRPr="00B73FB5" w:rsidRDefault="00424E0D" w:rsidP="00424E0D">
      <w:pPr>
        <w:pStyle w:val="Obyejn"/>
        <w:rPr>
          <w:highlight w:val="yellow"/>
        </w:rPr>
      </w:pPr>
    </w:p>
    <w:p w:rsidR="00424E0D" w:rsidRPr="00B73FB5" w:rsidRDefault="00424E0D" w:rsidP="00424E0D">
      <w:pPr>
        <w:spacing w:after="0"/>
        <w:jc w:val="both"/>
        <w:rPr>
          <w:rFonts w:ascii="Arial" w:eastAsia="Calibri" w:hAnsi="Arial" w:cs="Arial"/>
          <w:lang w:eastAsia="cs-CZ"/>
        </w:rPr>
      </w:pPr>
      <w:r w:rsidRPr="00B73FB5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budou podílet následující </w:t>
      </w:r>
      <w:proofErr w:type="gramStart"/>
      <w:r w:rsidRPr="00B73FB5">
        <w:rPr>
          <w:rFonts w:ascii="Arial" w:eastAsia="Calibri" w:hAnsi="Arial" w:cs="Arial"/>
          <w:lang w:eastAsia="cs-CZ"/>
        </w:rPr>
        <w:t>poddodavatelé:*</w:t>
      </w:r>
      <w:proofErr w:type="gramEnd"/>
    </w:p>
    <w:p w:rsidR="00424E0D" w:rsidRPr="00B73FB5" w:rsidRDefault="00424E0D" w:rsidP="00424E0D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24E0D" w:rsidRPr="00B73FB5" w:rsidRDefault="00424E0D" w:rsidP="00424E0D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B73FB5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24E0D" w:rsidRPr="00B73FB5" w:rsidTr="006A5CD7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4E0D" w:rsidRPr="00B73FB5" w:rsidRDefault="00424E0D" w:rsidP="006A5CD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B73FB5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E0D" w:rsidRPr="00B73FB5" w:rsidRDefault="00424E0D" w:rsidP="006A5CD7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424E0D" w:rsidRPr="00B73FB5" w:rsidTr="006A5CD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4E0D" w:rsidRPr="00B73FB5" w:rsidRDefault="00424E0D" w:rsidP="006A5CD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B73FB5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E0D" w:rsidRPr="00B73FB5" w:rsidRDefault="00424E0D" w:rsidP="006A5CD7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424E0D" w:rsidRPr="00B73FB5" w:rsidTr="006A5CD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4E0D" w:rsidRPr="00B73FB5" w:rsidRDefault="00424E0D" w:rsidP="006A5CD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B73FB5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E0D" w:rsidRPr="00B73FB5" w:rsidRDefault="00424E0D" w:rsidP="006A5CD7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424E0D" w:rsidRPr="00B73FB5" w:rsidTr="006A5CD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4E0D" w:rsidRPr="00B73FB5" w:rsidRDefault="00424E0D" w:rsidP="006A5CD7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B73FB5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E0D" w:rsidRPr="00B73FB5" w:rsidRDefault="00424E0D" w:rsidP="006A5CD7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424E0D" w:rsidRPr="00B73FB5" w:rsidTr="006A5CD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4E0D" w:rsidRPr="00B73FB5" w:rsidRDefault="00424E0D" w:rsidP="006A5CD7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B73FB5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E0D" w:rsidRPr="00B73FB5" w:rsidRDefault="00424E0D" w:rsidP="006A5CD7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424E0D" w:rsidRPr="00B73FB5" w:rsidTr="006A5CD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4E0D" w:rsidRPr="00B73FB5" w:rsidRDefault="00424E0D" w:rsidP="006A5CD7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B73FB5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E0D" w:rsidRPr="00B73FB5" w:rsidRDefault="00424E0D" w:rsidP="006A5CD7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424E0D" w:rsidRPr="00B73FB5" w:rsidTr="006A5CD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4E0D" w:rsidRPr="00B73FB5" w:rsidRDefault="00424E0D" w:rsidP="006A5CD7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B73FB5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4E0D" w:rsidRPr="00B73FB5" w:rsidRDefault="00424E0D" w:rsidP="006A5CD7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424E0D" w:rsidRPr="00B73FB5" w:rsidTr="006A5CD7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E0D" w:rsidRPr="00B73FB5" w:rsidRDefault="00424E0D" w:rsidP="006A5CD7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B73FB5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E0D" w:rsidRPr="00B73FB5" w:rsidRDefault="00424E0D" w:rsidP="006A5CD7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424E0D" w:rsidRPr="00B73FB5" w:rsidRDefault="00424E0D" w:rsidP="00424E0D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B73FB5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424E0D" w:rsidRPr="00B73FB5" w:rsidRDefault="00424E0D" w:rsidP="00424E0D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24E0D" w:rsidRPr="00B73FB5" w:rsidRDefault="00424E0D" w:rsidP="00424E0D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B73FB5">
        <w:rPr>
          <w:rFonts w:ascii="Arial" w:eastAsia="Calibri" w:hAnsi="Arial" w:cs="Arial"/>
          <w:b/>
          <w:i/>
          <w:lang w:eastAsia="cs-CZ"/>
        </w:rPr>
        <w:t>Alternativně</w:t>
      </w:r>
      <w:r w:rsidRPr="00B73FB5">
        <w:rPr>
          <w:rFonts w:ascii="Arial" w:eastAsia="Calibri" w:hAnsi="Arial" w:cs="Arial"/>
          <w:b/>
          <w:lang w:eastAsia="cs-CZ"/>
        </w:rPr>
        <w:t>:</w:t>
      </w:r>
    </w:p>
    <w:p w:rsidR="00424E0D" w:rsidRPr="00B73FB5" w:rsidRDefault="00424E0D" w:rsidP="00424E0D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B73FB5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B73FB5">
        <w:rPr>
          <w:rFonts w:ascii="Arial" w:eastAsia="Calibri" w:hAnsi="Arial" w:cs="Arial"/>
          <w:lang w:eastAsia="cs-CZ"/>
        </w:rPr>
        <w:t>poddodavatelé.</w:t>
      </w:r>
      <w:r w:rsidRPr="00B73FB5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424E0D" w:rsidRPr="00B73FB5" w:rsidRDefault="00424E0D" w:rsidP="00424E0D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  <w:highlight w:val="yellow"/>
        </w:rPr>
        <w:t xml:space="preserve">V ……… dne …… </w:t>
      </w:r>
      <w:r w:rsidRPr="00424E0D">
        <w:rPr>
          <w:rFonts w:ascii="Arial" w:hAnsi="Arial" w:cs="Arial"/>
          <w:highlight w:val="yellow"/>
        </w:rPr>
        <w:t>2020</w:t>
      </w: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</w:rPr>
        <w:t>……………….………………………………………………</w:t>
      </w:r>
    </w:p>
    <w:p w:rsidR="00424E0D" w:rsidRPr="00B73FB5" w:rsidRDefault="00424E0D" w:rsidP="00424E0D">
      <w:pPr>
        <w:pStyle w:val="Obyejn"/>
        <w:rPr>
          <w:color w:val="auto"/>
          <w:sz w:val="22"/>
          <w:szCs w:val="22"/>
        </w:rPr>
      </w:pPr>
      <w:r w:rsidRPr="00B73FB5">
        <w:rPr>
          <w:color w:val="auto"/>
          <w:sz w:val="22"/>
          <w:szCs w:val="22"/>
          <w:highlight w:val="yellow"/>
        </w:rPr>
        <w:t>Jméno, funkce a podpis oprávněné osoby</w:t>
      </w:r>
    </w:p>
    <w:p w:rsidR="00424E0D" w:rsidRPr="00B73FB5" w:rsidRDefault="00424E0D" w:rsidP="00424E0D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24E0D" w:rsidRPr="00B73FB5" w:rsidRDefault="00424E0D" w:rsidP="00424E0D">
      <w:pPr>
        <w:suppressAutoHyphens/>
        <w:spacing w:line="240" w:lineRule="auto"/>
        <w:ind w:right="-2"/>
        <w:outlineLvl w:val="7"/>
        <w:rPr>
          <w:rFonts w:ascii="Arial" w:hAnsi="Arial" w:cs="Arial"/>
        </w:rPr>
      </w:pPr>
      <w:r w:rsidRPr="00B73FB5">
        <w:rPr>
          <w:rFonts w:ascii="Arial" w:hAnsi="Arial" w:cs="Arial"/>
          <w:i/>
          <w:lang w:eastAsia="ar-SA"/>
        </w:rPr>
        <w:t>*</w:t>
      </w:r>
      <w:r w:rsidRPr="00B73FB5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424E0D" w:rsidRPr="007F6489" w:rsidRDefault="00424E0D" w:rsidP="00424E0D">
      <w:pPr>
        <w:pStyle w:val="Obyejn"/>
        <w:rPr>
          <w:sz w:val="22"/>
          <w:szCs w:val="22"/>
          <w:highlight w:val="yellow"/>
        </w:rPr>
      </w:pPr>
    </w:p>
    <w:p w:rsidR="00424E0D" w:rsidRPr="005853A3" w:rsidRDefault="00424E0D" w:rsidP="00424E0D">
      <w:pPr>
        <w:pStyle w:val="Obyejn"/>
        <w:rPr>
          <w:sz w:val="2"/>
          <w:szCs w:val="2"/>
        </w:rPr>
      </w:pPr>
    </w:p>
    <w:p w:rsidR="00424E0D" w:rsidRPr="00294A79" w:rsidRDefault="00424E0D" w:rsidP="00424E0D">
      <w:pPr>
        <w:spacing w:after="160" w:line="259" w:lineRule="auto"/>
        <w:rPr>
          <w:rFonts w:ascii="Arial" w:hAnsi="Arial" w:cs="Arial"/>
        </w:rPr>
      </w:pPr>
    </w:p>
    <w:p w:rsidR="00424E0D" w:rsidRPr="007F6489" w:rsidRDefault="00424E0D" w:rsidP="00424E0D">
      <w:pPr>
        <w:pStyle w:val="Obyejn"/>
        <w:rPr>
          <w:sz w:val="22"/>
          <w:szCs w:val="22"/>
        </w:rPr>
      </w:pPr>
    </w:p>
    <w:p w:rsidR="00424E0D" w:rsidRPr="007F6489" w:rsidRDefault="00424E0D" w:rsidP="00424E0D">
      <w:pPr>
        <w:spacing w:after="160" w:line="259" w:lineRule="auto"/>
        <w:rPr>
          <w:rFonts w:ascii="Arial" w:hAnsi="Arial" w:cs="Arial"/>
        </w:rPr>
      </w:pPr>
      <w:r w:rsidRPr="007F6489">
        <w:rPr>
          <w:rFonts w:ascii="Arial" w:hAnsi="Arial" w:cs="Arial"/>
        </w:rPr>
        <w:br w:type="page"/>
      </w:r>
    </w:p>
    <w:p w:rsidR="00424E0D" w:rsidRPr="005853A3" w:rsidRDefault="00424E0D" w:rsidP="00424E0D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bankovních zárukách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24E0D" w:rsidRPr="00B73FB5" w:rsidTr="006A5CD7">
        <w:trPr>
          <w:trHeight w:val="340"/>
        </w:trPr>
        <w:tc>
          <w:tcPr>
            <w:tcW w:w="2977" w:type="dxa"/>
            <w:vAlign w:val="center"/>
            <w:hideMark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424E0D" w:rsidRPr="00B73FB5" w:rsidRDefault="004904D1" w:rsidP="006A5CD7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904D1">
              <w:rPr>
                <w:rFonts w:ascii="Arial" w:hAnsi="Arial" w:cs="Arial"/>
                <w:b/>
              </w:rPr>
              <w:t xml:space="preserve">Park </w:t>
            </w:r>
            <w:proofErr w:type="spellStart"/>
            <w:r w:rsidRPr="004904D1">
              <w:rPr>
                <w:rFonts w:ascii="Arial" w:hAnsi="Arial" w:cs="Arial"/>
                <w:b/>
              </w:rPr>
              <w:t>Jahodnice</w:t>
            </w:r>
            <w:proofErr w:type="spellEnd"/>
            <w:r w:rsidRPr="004904D1">
              <w:rPr>
                <w:rFonts w:ascii="Arial" w:hAnsi="Arial" w:cs="Arial"/>
                <w:b/>
              </w:rPr>
              <w:t xml:space="preserve"> – revitalizace izolační zeleně – stavební část</w:t>
            </w:r>
          </w:p>
        </w:tc>
      </w:tr>
      <w:tr w:rsidR="00424E0D" w:rsidRPr="00B73FB5" w:rsidTr="006A5CD7">
        <w:trPr>
          <w:trHeight w:val="340"/>
        </w:trPr>
        <w:tc>
          <w:tcPr>
            <w:tcW w:w="2977" w:type="dxa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424E0D" w:rsidRPr="00B73FB5" w:rsidRDefault="00424E0D" w:rsidP="00424E0D">
      <w:pPr>
        <w:pStyle w:val="Obyejn"/>
        <w:rPr>
          <w:highlight w:val="yellow"/>
        </w:rPr>
      </w:pPr>
    </w:p>
    <w:p w:rsidR="00424E0D" w:rsidRPr="00B73FB5" w:rsidRDefault="00424E0D" w:rsidP="00424E0D">
      <w:pPr>
        <w:spacing w:after="0"/>
        <w:jc w:val="both"/>
        <w:rPr>
          <w:rFonts w:ascii="Arial" w:eastAsia="Calibri" w:hAnsi="Arial" w:cs="Arial"/>
          <w:lang w:eastAsia="cs-CZ"/>
        </w:rPr>
      </w:pPr>
      <w:r w:rsidRPr="00B73FB5">
        <w:rPr>
          <w:rFonts w:ascii="Arial" w:eastAsia="Calibri" w:hAnsi="Arial" w:cs="Arial"/>
          <w:lang w:eastAsia="cs-CZ"/>
        </w:rPr>
        <w:t xml:space="preserve">Výše uvedený účastník tímto čestně prohlašuje, že: </w:t>
      </w:r>
    </w:p>
    <w:p w:rsidR="00424E0D" w:rsidRPr="00B73FB5" w:rsidRDefault="00424E0D" w:rsidP="00424E0D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904D1" w:rsidRDefault="004904D1" w:rsidP="004904D1">
      <w:pPr>
        <w:spacing w:after="0"/>
        <w:jc w:val="both"/>
        <w:rPr>
          <w:rFonts w:ascii="Arial" w:eastAsia="Calibri" w:hAnsi="Arial" w:cs="Arial"/>
          <w:lang w:eastAsia="cs-CZ"/>
        </w:rPr>
      </w:pPr>
      <w:r w:rsidRPr="004904D1">
        <w:rPr>
          <w:rFonts w:ascii="Arial" w:eastAsia="Calibri" w:hAnsi="Arial" w:cs="Arial"/>
          <w:lang w:eastAsia="cs-CZ"/>
        </w:rPr>
        <w:t xml:space="preserve">K zajištění závazků vyplývajících z řádného plnění předmětu veřejné zakázky po dobu realizace Zhotovitel předá Objednateli bankovní záruku ve smyslu § 2029 zákona č. 89/2012 Sb., občanského zákoníku nebo složí finanční prostředky na účet objednatele ve výši 5 % nabídkové ceny bez DPH, platnou po celou dobu plnění předmětu této smlouvy a dále nejméně dva měsíce od předání díla zhotovitelem. </w:t>
      </w:r>
    </w:p>
    <w:p w:rsidR="004904D1" w:rsidRPr="004904D1" w:rsidRDefault="004904D1" w:rsidP="004904D1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24E0D" w:rsidRDefault="004904D1" w:rsidP="00424E0D">
      <w:pPr>
        <w:spacing w:after="0"/>
        <w:jc w:val="both"/>
        <w:rPr>
          <w:rFonts w:ascii="Arial" w:eastAsia="Calibri" w:hAnsi="Arial" w:cs="Arial"/>
          <w:lang w:eastAsia="cs-CZ"/>
        </w:rPr>
      </w:pPr>
      <w:r w:rsidRPr="004904D1">
        <w:rPr>
          <w:rFonts w:ascii="Arial" w:eastAsia="Calibri" w:hAnsi="Arial" w:cs="Arial"/>
          <w:lang w:eastAsia="cs-CZ"/>
        </w:rPr>
        <w:t xml:space="preserve">K zajištění závazků vyplývajících z řádného plnění záručních podmínek Zhotovitel předá Objednateli bankovní záruku ve smyslu § 2029 zákona č. 89/2012 Sb., občanského zákoníku ve výši 2,5 % nabídkové ceny bez DPH, platnou po celou dobu běhu záruční lhůty. </w:t>
      </w:r>
    </w:p>
    <w:p w:rsidR="004904D1" w:rsidRPr="00B73FB5" w:rsidRDefault="004904D1" w:rsidP="00424E0D">
      <w:pPr>
        <w:spacing w:after="0"/>
        <w:jc w:val="both"/>
        <w:rPr>
          <w:rFonts w:ascii="Arial" w:eastAsia="Calibri" w:hAnsi="Arial" w:cs="Arial"/>
          <w:lang w:eastAsia="cs-CZ"/>
        </w:rPr>
      </w:pPr>
    </w:p>
    <w:p w:rsidR="00424E0D" w:rsidRPr="00B73FB5" w:rsidRDefault="00424E0D" w:rsidP="00424E0D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  <w:highlight w:val="yellow"/>
        </w:rPr>
        <w:t xml:space="preserve">V ……… dne …… </w:t>
      </w:r>
      <w:r w:rsidRPr="00424E0D">
        <w:rPr>
          <w:rFonts w:ascii="Arial" w:hAnsi="Arial" w:cs="Arial"/>
          <w:highlight w:val="yellow"/>
        </w:rPr>
        <w:t>2020</w:t>
      </w: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</w:rPr>
        <w:t>……………….………………………………………………</w:t>
      </w:r>
    </w:p>
    <w:p w:rsidR="00424E0D" w:rsidRPr="00B73FB5" w:rsidRDefault="00424E0D" w:rsidP="00424E0D">
      <w:pPr>
        <w:pStyle w:val="Obyejn"/>
        <w:rPr>
          <w:color w:val="auto"/>
          <w:sz w:val="22"/>
          <w:szCs w:val="22"/>
        </w:rPr>
      </w:pPr>
      <w:r w:rsidRPr="00B73FB5">
        <w:rPr>
          <w:color w:val="auto"/>
          <w:sz w:val="22"/>
          <w:szCs w:val="22"/>
          <w:highlight w:val="yellow"/>
        </w:rPr>
        <w:t>Jméno, funkce a podpis oprávněné osoby</w:t>
      </w:r>
    </w:p>
    <w:p w:rsidR="00424E0D" w:rsidRPr="00B73FB5" w:rsidRDefault="00424E0D" w:rsidP="00424E0D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24E0D" w:rsidRPr="00B73FB5" w:rsidRDefault="00424E0D" w:rsidP="00424E0D">
      <w:pPr>
        <w:suppressAutoHyphens/>
        <w:spacing w:line="240" w:lineRule="auto"/>
        <w:ind w:right="-2"/>
        <w:outlineLvl w:val="7"/>
        <w:rPr>
          <w:rFonts w:ascii="Arial" w:eastAsia="Lucida Sans Unicode" w:hAnsi="Arial" w:cs="Arial"/>
          <w:bCs/>
          <w:i/>
        </w:rPr>
      </w:pPr>
      <w:r w:rsidRPr="00B73FB5">
        <w:rPr>
          <w:rFonts w:ascii="Arial" w:hAnsi="Arial" w:cs="Arial"/>
          <w:i/>
          <w:lang w:eastAsia="ar-SA"/>
        </w:rPr>
        <w:t>*</w:t>
      </w:r>
      <w:r w:rsidRPr="00B73FB5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424E0D" w:rsidRPr="00B73FB5" w:rsidRDefault="00424E0D" w:rsidP="00424E0D">
      <w:pPr>
        <w:spacing w:after="160" w:line="259" w:lineRule="auto"/>
        <w:rPr>
          <w:rFonts w:ascii="Arial" w:eastAsia="Lucida Sans Unicode" w:hAnsi="Arial" w:cs="Arial"/>
          <w:bCs/>
          <w:i/>
        </w:rPr>
      </w:pPr>
      <w:r w:rsidRPr="00B73FB5">
        <w:rPr>
          <w:rFonts w:ascii="Arial" w:eastAsia="Lucida Sans Unicode" w:hAnsi="Arial" w:cs="Arial"/>
          <w:bCs/>
          <w:i/>
        </w:rPr>
        <w:br w:type="page"/>
      </w:r>
    </w:p>
    <w:p w:rsidR="00424E0D" w:rsidRPr="005853A3" w:rsidRDefault="00424E0D" w:rsidP="00424E0D">
      <w:pPr>
        <w:pStyle w:val="Nadpisedit"/>
        <w:rPr>
          <w:rFonts w:eastAsia="Calibri"/>
        </w:rPr>
      </w:pPr>
      <w:r>
        <w:rPr>
          <w:rFonts w:eastAsia="Calibri"/>
        </w:rPr>
        <w:lastRenderedPageBreak/>
        <w:t>Čestné prohlášení o pojistné smlouvě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24E0D" w:rsidRPr="00B73FB5" w:rsidTr="006A5CD7">
        <w:trPr>
          <w:trHeight w:val="340"/>
        </w:trPr>
        <w:tc>
          <w:tcPr>
            <w:tcW w:w="2977" w:type="dxa"/>
            <w:vAlign w:val="center"/>
            <w:hideMark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424E0D" w:rsidRPr="00B73FB5" w:rsidRDefault="004904D1" w:rsidP="006A5CD7">
            <w:pPr>
              <w:pStyle w:val="Styl2"/>
              <w:numPr>
                <w:ilvl w:val="0"/>
                <w:numId w:val="0"/>
              </w:numPr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904D1">
              <w:rPr>
                <w:rFonts w:ascii="Arial" w:hAnsi="Arial" w:cs="Arial"/>
                <w:b/>
              </w:rPr>
              <w:t xml:space="preserve">Park </w:t>
            </w:r>
            <w:proofErr w:type="spellStart"/>
            <w:r w:rsidRPr="004904D1">
              <w:rPr>
                <w:rFonts w:ascii="Arial" w:hAnsi="Arial" w:cs="Arial"/>
                <w:b/>
              </w:rPr>
              <w:t>Jahodnice</w:t>
            </w:r>
            <w:proofErr w:type="spellEnd"/>
            <w:r w:rsidRPr="004904D1">
              <w:rPr>
                <w:rFonts w:ascii="Arial" w:hAnsi="Arial" w:cs="Arial"/>
                <w:b/>
              </w:rPr>
              <w:t xml:space="preserve"> – revitalizace izolační zeleně – stavební část</w:t>
            </w:r>
          </w:p>
        </w:tc>
      </w:tr>
      <w:tr w:rsidR="00424E0D" w:rsidRPr="00B73FB5" w:rsidTr="006A5CD7">
        <w:trPr>
          <w:trHeight w:val="340"/>
        </w:trPr>
        <w:tc>
          <w:tcPr>
            <w:tcW w:w="2977" w:type="dxa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ind w:left="851" w:hanging="851"/>
              <w:rPr>
                <w:rFonts w:ascii="Arial" w:hAnsi="Arial" w:cs="Arial"/>
                <w:bCs/>
                <w:color w:val="000000" w:themeColor="text1"/>
              </w:rPr>
            </w:pPr>
            <w:r w:rsidRPr="00B73FB5">
              <w:rPr>
                <w:rFonts w:ascii="Arial" w:hAnsi="Arial" w:cs="Arial"/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424E0D" w:rsidRPr="00B73FB5" w:rsidRDefault="00424E0D" w:rsidP="006A5CD7">
            <w:pPr>
              <w:pStyle w:val="Styl2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B73FB5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424E0D" w:rsidRPr="00B73FB5" w:rsidRDefault="00424E0D" w:rsidP="00424E0D">
      <w:pPr>
        <w:pStyle w:val="Obyejn"/>
        <w:rPr>
          <w:highlight w:val="yellow"/>
        </w:rPr>
      </w:pPr>
    </w:p>
    <w:p w:rsidR="00424E0D" w:rsidRPr="00424E0D" w:rsidRDefault="00424E0D" w:rsidP="00424E0D">
      <w:pPr>
        <w:spacing w:after="0"/>
        <w:jc w:val="both"/>
        <w:rPr>
          <w:rFonts w:ascii="Arial" w:eastAsia="Calibri" w:hAnsi="Arial" w:cs="Arial"/>
          <w:lang w:eastAsia="cs-CZ"/>
        </w:rPr>
      </w:pPr>
      <w:r w:rsidRPr="001F6AC7">
        <w:rPr>
          <w:rFonts w:ascii="Arial" w:eastAsia="Calibri" w:hAnsi="Arial" w:cs="Arial"/>
          <w:lang w:eastAsia="cs-CZ"/>
        </w:rPr>
        <w:t xml:space="preserve">Výše uvedený účastník tímto čestně prohlašuje, že je připraven před podpisem smlouvy předložit pojistnou smlouvu </w:t>
      </w:r>
      <w:r w:rsidRPr="00424E0D">
        <w:rPr>
          <w:rFonts w:ascii="Arial" w:eastAsia="Calibri" w:hAnsi="Arial" w:cs="Arial"/>
          <w:lang w:eastAsia="cs-CZ"/>
        </w:rPr>
        <w:t xml:space="preserve">odpovědnosti </w:t>
      </w:r>
      <w:r w:rsidRPr="00424E0D">
        <w:rPr>
          <w:rFonts w:ascii="Arial" w:hAnsi="Arial" w:cs="Arial"/>
        </w:rPr>
        <w:t>za škodu způsobenou výkonem své činnosti, kterou vykonává v souvislosti s plněním předmětu této smlouvy o dílo, přičemž zhotovitel je povinen mít toto pojištění uzavřeno po celou dobu platnosti a účinnosti smlouvy o dílo a dále i po celou dobu běhu sjednané záruční doby vztahující se k předmětu plnění díla.  Pojistná smlouva musí být sjednána v minimální výši 10 mil. Kč za jednu pojistnou událost.</w:t>
      </w:r>
    </w:p>
    <w:p w:rsidR="00424E0D" w:rsidRPr="00424E0D" w:rsidRDefault="00424E0D" w:rsidP="00424E0D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24E0D" w:rsidRPr="00B73FB5" w:rsidRDefault="00424E0D" w:rsidP="00424E0D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  <w:highlight w:val="yellow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  <w:highlight w:val="yellow"/>
        </w:rPr>
        <w:t xml:space="preserve">V ……… dne …… </w:t>
      </w:r>
      <w:r w:rsidRPr="00424E0D">
        <w:rPr>
          <w:rFonts w:ascii="Arial" w:hAnsi="Arial" w:cs="Arial"/>
          <w:highlight w:val="yellow"/>
        </w:rPr>
        <w:t>2020</w:t>
      </w: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</w:p>
    <w:p w:rsidR="00424E0D" w:rsidRPr="00B73FB5" w:rsidRDefault="00424E0D" w:rsidP="00424E0D">
      <w:pPr>
        <w:pStyle w:val="Styl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B73FB5">
        <w:rPr>
          <w:rFonts w:ascii="Arial" w:hAnsi="Arial" w:cs="Arial"/>
        </w:rPr>
        <w:t>……………….………………………………………………</w:t>
      </w:r>
    </w:p>
    <w:p w:rsidR="00424E0D" w:rsidRPr="00B73FB5" w:rsidRDefault="00424E0D" w:rsidP="00424E0D">
      <w:pPr>
        <w:pStyle w:val="Obyejn"/>
        <w:rPr>
          <w:color w:val="auto"/>
          <w:sz w:val="22"/>
          <w:szCs w:val="22"/>
        </w:rPr>
      </w:pPr>
      <w:r w:rsidRPr="00B73FB5">
        <w:rPr>
          <w:color w:val="auto"/>
          <w:sz w:val="22"/>
          <w:szCs w:val="22"/>
          <w:highlight w:val="yellow"/>
        </w:rPr>
        <w:t>Jméno, funkce a podpis oprávněné osoby</w:t>
      </w:r>
    </w:p>
    <w:p w:rsidR="00424E0D" w:rsidRPr="00B73FB5" w:rsidRDefault="00424E0D" w:rsidP="00424E0D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424E0D" w:rsidRPr="00B73FB5" w:rsidRDefault="00424E0D" w:rsidP="00424E0D">
      <w:pPr>
        <w:suppressAutoHyphens/>
        <w:spacing w:line="240" w:lineRule="auto"/>
        <w:ind w:right="-2"/>
        <w:outlineLvl w:val="7"/>
        <w:rPr>
          <w:rFonts w:ascii="Arial" w:hAnsi="Arial" w:cs="Arial"/>
        </w:rPr>
      </w:pPr>
      <w:r w:rsidRPr="00B73FB5">
        <w:rPr>
          <w:rFonts w:ascii="Arial" w:hAnsi="Arial" w:cs="Arial"/>
          <w:i/>
          <w:lang w:eastAsia="ar-SA"/>
        </w:rPr>
        <w:t>*</w:t>
      </w:r>
      <w:r w:rsidRPr="00B73FB5">
        <w:rPr>
          <w:rFonts w:ascii="Arial" w:eastAsia="Lucida Sans Unicode" w:hAnsi="Arial" w:cs="Arial"/>
          <w:bCs/>
          <w:i/>
        </w:rPr>
        <w:t xml:space="preserve"> Účastník vyplní toto prohlášení dle skutečnosti a nehodící se</w:t>
      </w:r>
      <w:r w:rsidRPr="007F6489">
        <w:rPr>
          <w:rFonts w:ascii="Arial" w:eastAsia="Lucida Sans Unicode" w:hAnsi="Arial" w:cs="Arial"/>
          <w:bCs/>
          <w:i/>
        </w:rPr>
        <w:t xml:space="preserve"> škrtne / vymaže.</w:t>
      </w:r>
    </w:p>
    <w:p w:rsidR="00424E0D" w:rsidRDefault="00424E0D" w:rsidP="00424E0D"/>
    <w:p w:rsidR="00424E0D" w:rsidRDefault="00424E0D" w:rsidP="00424E0D"/>
    <w:p w:rsidR="00D1075E" w:rsidRDefault="00D1075E"/>
    <w:sectPr w:rsidR="00D1075E" w:rsidSect="00C140DB">
      <w:headerReference w:type="default" r:id="rId14"/>
      <w:headerReference w:type="first" r:id="rId15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E0D" w:rsidRDefault="00424E0D" w:rsidP="00424E0D">
      <w:pPr>
        <w:spacing w:after="0" w:line="240" w:lineRule="auto"/>
      </w:pPr>
      <w:r>
        <w:separator/>
      </w:r>
    </w:p>
  </w:endnote>
  <w:endnote w:type="continuationSeparator" w:id="0">
    <w:p w:rsidR="00424E0D" w:rsidRDefault="00424E0D" w:rsidP="0042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4E0D" w:rsidRPr="00E2124F" w:rsidRDefault="00424E0D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>
      <w:rPr>
        <w:rFonts w:ascii="Arial" w:eastAsia="Calibri" w:hAnsi="Arial" w:cs="Arial"/>
        <w:noProof/>
        <w:sz w:val="18"/>
        <w:szCs w:val="18"/>
        <w:lang w:val="en-US"/>
      </w:rPr>
      <w:t>6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EE3BE7">
      <w:fldChar w:fldCharType="begin"/>
    </w:r>
    <w:r w:rsidR="00EE3BE7">
      <w:instrText xml:space="preserve"> NUMPAGES   \* MERGEFORMAT </w:instrText>
    </w:r>
    <w:r w:rsidR="00EE3BE7">
      <w:fldChar w:fldCharType="separate"/>
    </w:r>
    <w:r w:rsidRPr="002E3F1B">
      <w:rPr>
        <w:rFonts w:ascii="Arial" w:eastAsia="Calibri" w:hAnsi="Arial" w:cs="Arial"/>
        <w:noProof/>
        <w:sz w:val="18"/>
        <w:szCs w:val="18"/>
        <w:lang w:val="en-US"/>
      </w:rPr>
      <w:t>6</w:t>
    </w:r>
    <w:r w:rsidR="00EE3BE7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4E0D" w:rsidRPr="00530BA5" w:rsidRDefault="00424E0D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>
      <w:rPr>
        <w:rFonts w:ascii="Arial" w:eastAsia="Calibri" w:hAnsi="Arial" w:cs="Arial"/>
        <w:noProof/>
        <w:sz w:val="18"/>
        <w:szCs w:val="18"/>
        <w:lang w:val="en-US"/>
      </w:rPr>
      <w:t>2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EE3BE7">
      <w:fldChar w:fldCharType="begin"/>
    </w:r>
    <w:r w:rsidR="00EE3BE7">
      <w:instrText xml:space="preserve"> NUMPAGES   \* MERGEFORMAT </w:instrText>
    </w:r>
    <w:r w:rsidR="00EE3BE7">
      <w:fldChar w:fldCharType="separate"/>
    </w:r>
    <w:r w:rsidRPr="003D48EC">
      <w:rPr>
        <w:rFonts w:ascii="Arial" w:eastAsia="Calibri" w:hAnsi="Arial" w:cs="Arial"/>
        <w:noProof/>
        <w:sz w:val="18"/>
        <w:szCs w:val="18"/>
        <w:lang w:val="en-US"/>
      </w:rPr>
      <w:t>6</w:t>
    </w:r>
    <w:r w:rsidR="00EE3BE7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E0D" w:rsidRDefault="00424E0D" w:rsidP="00424E0D">
      <w:pPr>
        <w:spacing w:after="0" w:line="240" w:lineRule="auto"/>
      </w:pPr>
      <w:r>
        <w:separator/>
      </w:r>
    </w:p>
  </w:footnote>
  <w:footnote w:type="continuationSeparator" w:id="0">
    <w:p w:rsidR="00424E0D" w:rsidRDefault="00424E0D" w:rsidP="0042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4E0D" w:rsidRDefault="00424E0D" w:rsidP="00C140DB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4E0D" w:rsidRDefault="00424E0D" w:rsidP="00C140DB">
    <w:pPr>
      <w:pStyle w:val="Zhlav"/>
      <w:jc w:val="center"/>
    </w:pPr>
    <w:r w:rsidRPr="009031F9">
      <w:rPr>
        <w:noProof/>
        <w:lang w:eastAsia="cs-CZ"/>
      </w:rPr>
      <w:drawing>
        <wp:inline distT="0" distB="0" distL="0" distR="0" wp14:anchorId="4A9FD1F9" wp14:editId="70472BD3">
          <wp:extent cx="2003425" cy="625475"/>
          <wp:effectExtent l="0" t="0" r="0" b="3175"/>
          <wp:docPr id="1" name="Obrázek 1" descr="C:\Users\User\AppData\Local\Temp\Rar$DIa0.505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Rar$DIa0.505\CZ_RO_B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4E0D" w:rsidRDefault="00424E0D" w:rsidP="00C140DB">
    <w:pPr>
      <w:pStyle w:val="Zhlav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489" w:rsidRDefault="00EE3BE7" w:rsidP="00C140DB">
    <w:pPr>
      <w:pStyle w:val="Zhlav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7D0F" w:rsidRPr="00003C08" w:rsidRDefault="00EE3BE7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0D"/>
    <w:rsid w:val="00424E0D"/>
    <w:rsid w:val="004904D1"/>
    <w:rsid w:val="00732CD2"/>
    <w:rsid w:val="00D1075E"/>
    <w:rsid w:val="00E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F448"/>
  <w15:chartTrackingRefBased/>
  <w15:docId w15:val="{F26F58FB-4B47-4184-B539-0BED39BD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24E0D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uiPriority w:val="99"/>
    <w:qFormat/>
    <w:rsid w:val="00424E0D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424E0D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424E0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4E0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4E0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4E0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4E0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4E0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4E0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424E0D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24E0D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4E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4E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4E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4E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4E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4E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4E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424E0D"/>
    <w:pPr>
      <w:numPr>
        <w:ilvl w:val="2"/>
        <w:numId w:val="2"/>
      </w:numPr>
      <w:ind w:left="0" w:firstLine="0"/>
    </w:pPr>
  </w:style>
  <w:style w:type="character" w:customStyle="1" w:styleId="Styl2Char">
    <w:name w:val="Styl2 Char"/>
    <w:basedOn w:val="Standardnpsmoodstavce"/>
    <w:link w:val="Styl2"/>
    <w:locked/>
    <w:rsid w:val="00424E0D"/>
  </w:style>
  <w:style w:type="paragraph" w:customStyle="1" w:styleId="Psmena">
    <w:name w:val="Písmena"/>
    <w:link w:val="PsmenaChar"/>
    <w:uiPriority w:val="99"/>
    <w:qFormat/>
    <w:rsid w:val="00424E0D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424E0D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42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E0D"/>
  </w:style>
  <w:style w:type="paragraph" w:styleId="Zpat">
    <w:name w:val="footer"/>
    <w:basedOn w:val="Normln"/>
    <w:link w:val="ZpatChar"/>
    <w:uiPriority w:val="99"/>
    <w:unhideWhenUsed/>
    <w:rsid w:val="00424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E0D"/>
  </w:style>
  <w:style w:type="paragraph" w:customStyle="1" w:styleId="Obyejn">
    <w:name w:val="Obyčejný"/>
    <w:basedOn w:val="Normln"/>
    <w:link w:val="ObyejnChar"/>
    <w:qFormat/>
    <w:rsid w:val="00424E0D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424E0D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424E0D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424E0D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424E0D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424E0D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424E0D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Standardnpsmoodstavce"/>
    <w:link w:val="Nadpisedit"/>
    <w:rsid w:val="00424E0D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424E0D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4E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4E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4E0D"/>
    <w:rPr>
      <w:vertAlign w:val="superscript"/>
    </w:rPr>
  </w:style>
  <w:style w:type="paragraph" w:styleId="Bezmezer">
    <w:name w:val="No Spacing"/>
    <w:uiPriority w:val="1"/>
    <w:qFormat/>
    <w:rsid w:val="00424E0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cid:image001.png@01D594A7.B130EAC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M Tureckova</cp:lastModifiedBy>
  <cp:revision>3</cp:revision>
  <dcterms:created xsi:type="dcterms:W3CDTF">2020-01-16T09:35:00Z</dcterms:created>
  <dcterms:modified xsi:type="dcterms:W3CDTF">2020-05-12T07:14:00Z</dcterms:modified>
</cp:coreProperties>
</file>