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4D" w:rsidRPr="009E22BE" w:rsidRDefault="00E1174D" w:rsidP="00E1174D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/>
        </w:rPr>
      </w:pPr>
      <w:r w:rsidRPr="009E22BE">
        <w:rPr>
          <w:rFonts w:asciiTheme="minorHAnsi" w:hAnsiTheme="minorHAnsi"/>
        </w:rPr>
        <w:t>Krycí list Nabídky</w:t>
      </w: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  <w:r w:rsidRPr="009E22BE">
        <w:rPr>
          <w:rFonts w:asciiTheme="minorHAnsi" w:hAnsiTheme="minorHAnsi"/>
          <w:b/>
        </w:rPr>
        <w:t>Údaje veřejné zakázky</w:t>
      </w: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A54CC7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  <w:bCs/>
              </w:rPr>
            </w:pPr>
            <w:r w:rsidRPr="00A54CC7">
              <w:rPr>
                <w:rFonts w:asciiTheme="minorHAnsi" w:hAnsiTheme="minorHAnsi"/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E1174D" w:rsidRDefault="00E1174D" w:rsidP="00BB750B">
            <w:pPr>
              <w:pStyle w:val="Obyejn"/>
              <w:jc w:val="center"/>
              <w:rPr>
                <w:rFonts w:ascii="Calibri" w:hAnsi="Calibri" w:cs="Calibri"/>
                <w:color w:val="auto"/>
              </w:rPr>
            </w:pPr>
          </w:p>
          <w:p w:rsidR="00E1174D" w:rsidRPr="0034735F" w:rsidRDefault="00041BCF" w:rsidP="00E1174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Calibri" w:hAnsi="Calibri" w:cs="Calibri"/>
                <w:b/>
              </w:rPr>
              <w:t>Vým</w:t>
            </w:r>
            <w:r w:rsidR="00B73448">
              <w:rPr>
                <w:rFonts w:ascii="Calibri" w:hAnsi="Calibri" w:cs="Calibri"/>
                <w:b/>
              </w:rPr>
              <w:t>alba objektů ve správě SMP14</w:t>
            </w:r>
          </w:p>
        </w:tc>
      </w:tr>
    </w:tbl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b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Theme="minorHAnsi" w:hAnsiTheme="minorHAnsi"/>
          <w:b/>
          <w:lang w:eastAsia="en-US"/>
        </w:rPr>
      </w:pPr>
      <w:r w:rsidRPr="009E22BE">
        <w:rPr>
          <w:rFonts w:asciiTheme="minorHAnsi" w:hAnsiTheme="minorHAnsi"/>
          <w:b/>
        </w:rPr>
        <w:t xml:space="preserve">Identifikační údaje uchazeče </w:t>
      </w:r>
      <w:r w:rsidRPr="009E22BE">
        <w:rPr>
          <w:rFonts w:asciiTheme="minorHAnsi" w:hAnsiTheme="minorHAnsi"/>
          <w:b/>
        </w:rPr>
        <w:tab/>
      </w: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</w:rPr>
        <w:t>(Uchazeč vyplní tabulku údaji platnými ke dni podání nabídky)</w:t>
      </w: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3234"/>
        <w:gridCol w:w="2789"/>
      </w:tblGrid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Fonts w:asciiTheme="minorHAnsi" w:hAnsiTheme="minorHAnsi"/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Kontaktní adresa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</w:p>
        </w:tc>
      </w:tr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Osoba oprávněná jednat za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Telefon, fax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E-mail, www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eastAsia="Times New Roman" w:hAnsiTheme="minorHAnsi"/>
              </w:rPr>
            </w:pPr>
            <w:r w:rsidRPr="009E22BE">
              <w:rPr>
                <w:rFonts w:asciiTheme="minorHAnsi" w:hAnsiTheme="minorHAnsi"/>
              </w:rPr>
              <w:t>Kontaktní osoba, telefon,</w:t>
            </w:r>
            <w:r w:rsidRPr="009E22BE">
              <w:rPr>
                <w:rFonts w:asciiTheme="minorHAnsi" w:hAnsiTheme="minorHAnsi"/>
              </w:rPr>
              <w:br/>
              <w:t>e-mail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Theme="minorHAnsi" w:hAnsiTheme="minorHAnsi"/>
          <w:color w:val="auto"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  <w:lang w:eastAsia="en-US"/>
        </w:rPr>
      </w:pPr>
      <w:r w:rsidRPr="009E22BE">
        <w:rPr>
          <w:rStyle w:val="Nadpis2Char"/>
          <w:rFonts w:asciiTheme="minorHAnsi" w:hAnsiTheme="minorHAnsi"/>
          <w:color w:val="auto"/>
        </w:rPr>
        <w:t>Nabídka – údaje k hodnotícím kritériím</w:t>
      </w: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</w:rPr>
        <w:t>(Uchazeč uvede údaje k hodnotícím kritériím dle zadávacích podmínek)</w:t>
      </w: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18"/>
      </w:tblGrid>
      <w:tr w:rsidR="00E1174D" w:rsidRPr="009E22BE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Fonts w:asciiTheme="minorHAnsi" w:hAnsiTheme="minorHAnsi"/>
                <w:b/>
              </w:rPr>
              <w:t>Název kritéria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  <w:b/>
              </w:rPr>
            </w:pPr>
            <w:r w:rsidRPr="009E22BE">
              <w:rPr>
                <w:rFonts w:asciiTheme="minorHAnsi" w:hAnsiTheme="minorHAnsi"/>
                <w:b/>
              </w:rPr>
              <w:t>Nabízená hodnota</w:t>
            </w:r>
          </w:p>
        </w:tc>
      </w:tr>
      <w:tr w:rsidR="00E1174D" w:rsidRPr="009E22BE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Theme="minorHAnsi" w:hAnsiTheme="minorHAnsi"/>
              </w:rPr>
            </w:pPr>
            <w:r w:rsidRPr="009E22BE">
              <w:rPr>
                <w:rFonts w:asciiTheme="minorHAnsi" w:hAnsiTheme="minorHAnsi"/>
              </w:rPr>
              <w:t>Celková nabídková cena v Kč bez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Theme="minorHAnsi" w:eastAsia="Times New Roman" w:hAnsiTheme="minorHAnsi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9E22BE">
              <w:rPr>
                <w:rFonts w:asciiTheme="minorHAnsi" w:hAnsiTheme="minorHAnsi"/>
              </w:rPr>
              <w:t>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  <w:tr w:rsidR="00E1174D" w:rsidRPr="009E22BE" w:rsidTr="00BB750B">
        <w:trPr>
          <w:trHeight w:val="567"/>
        </w:trPr>
        <w:tc>
          <w:tcPr>
            <w:tcW w:w="595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9E22BE">
              <w:rPr>
                <w:rFonts w:asciiTheme="minorHAnsi" w:hAnsiTheme="minorHAnsi"/>
              </w:rPr>
              <w:t>Celková nabídková cena v Kč vč. DPH</w:t>
            </w:r>
          </w:p>
        </w:tc>
        <w:tc>
          <w:tcPr>
            <w:tcW w:w="311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:rsidR="00E1174D" w:rsidRPr="009E22BE" w:rsidRDefault="00E1174D" w:rsidP="00BB750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Theme="minorHAnsi" w:eastAsia="Calibri" w:hAnsiTheme="minorHAnsi"/>
                <w:b w:val="0"/>
                <w:highlight w:val="yellow"/>
              </w:rPr>
            </w:pP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[</w:t>
            </w:r>
            <w:r w:rsidRPr="009E22BE">
              <w:rPr>
                <w:rStyle w:val="doplnuchazeChar"/>
                <w:rFonts w:asciiTheme="minorHAnsi" w:eastAsia="Calibri" w:hAnsiTheme="minorHAnsi"/>
                <w:i/>
                <w:highlight w:val="yellow"/>
              </w:rPr>
              <w:t>doplní uchazeč</w:t>
            </w:r>
            <w:r w:rsidRPr="009E22BE">
              <w:rPr>
                <w:rStyle w:val="doplnuchazeChar"/>
                <w:rFonts w:asciiTheme="minorHAnsi" w:eastAsia="Calibri" w:hAnsiTheme="minorHAnsi"/>
                <w:highlight w:val="yellow"/>
              </w:rPr>
              <w:t>]</w:t>
            </w:r>
          </w:p>
        </w:tc>
      </w:tr>
    </w:tbl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eastAsia="Times New Roman" w:hAnsiTheme="minorHAnsi"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  <w:highlight w:val="yellow"/>
        </w:rPr>
        <w:t>V ……………………………… dne ………………… 20</w:t>
      </w:r>
      <w:r w:rsidRPr="007E4D8B">
        <w:rPr>
          <w:rFonts w:asciiTheme="minorHAnsi" w:hAnsiTheme="minorHAnsi"/>
          <w:highlight w:val="yellow"/>
        </w:rPr>
        <w:t>1</w:t>
      </w:r>
      <w:r w:rsidR="00B73448">
        <w:rPr>
          <w:rFonts w:asciiTheme="minorHAnsi" w:hAnsiTheme="minorHAnsi"/>
        </w:rPr>
        <w:t>9</w:t>
      </w:r>
      <w:bookmarkStart w:id="0" w:name="_GoBack"/>
      <w:bookmarkEnd w:id="0"/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</w:rPr>
        <w:t>……………….………………………………………………</w:t>
      </w:r>
    </w:p>
    <w:p w:rsidR="00E1174D" w:rsidRPr="009E22BE" w:rsidRDefault="00E1174D" w:rsidP="00E1174D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Theme="minorHAnsi" w:hAnsiTheme="minorHAnsi"/>
        </w:rPr>
      </w:pPr>
      <w:r w:rsidRPr="009E22BE">
        <w:rPr>
          <w:rFonts w:asciiTheme="minorHAnsi" w:hAnsiTheme="minorHAnsi"/>
          <w:highlight w:val="yellow"/>
        </w:rPr>
        <w:t>Jméno, funkce a podpis oprávněné osoby</w:t>
      </w:r>
    </w:p>
    <w:p w:rsidR="00E1174D" w:rsidRPr="009E22BE" w:rsidRDefault="00E1174D" w:rsidP="00E1174D">
      <w:pPr>
        <w:rPr>
          <w:rFonts w:eastAsia="Calibri" w:cs="Times New Roman"/>
          <w:sz w:val="24"/>
          <w:szCs w:val="24"/>
        </w:rPr>
      </w:pPr>
    </w:p>
    <w:p w:rsidR="00E1174D" w:rsidRDefault="00E1174D" w:rsidP="00E1174D"/>
    <w:p w:rsidR="00A77BC5" w:rsidRDefault="00A77BC5"/>
    <w:sectPr w:rsidR="00A77BC5" w:rsidSect="002250A0">
      <w:headerReference w:type="default" r:id="rId7"/>
      <w:footerReference w:type="default" r:id="rId8"/>
      <w:headerReference w:type="first" r:id="rId9"/>
      <w:pgSz w:w="11906" w:h="16838"/>
      <w:pgMar w:top="1134" w:right="1274" w:bottom="1134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387" w:rsidRDefault="00163387">
      <w:pPr>
        <w:spacing w:after="0" w:line="240" w:lineRule="auto"/>
      </w:pPr>
      <w:r>
        <w:separator/>
      </w:r>
    </w:p>
  </w:endnote>
  <w:endnote w:type="continuationSeparator" w:id="0">
    <w:p w:rsidR="00163387" w:rsidRDefault="0016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F3" w:rsidRPr="00273E72" w:rsidRDefault="00E1174D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387" w:rsidRDefault="00163387">
      <w:pPr>
        <w:spacing w:after="0" w:line="240" w:lineRule="auto"/>
      </w:pPr>
      <w:r>
        <w:separator/>
      </w:r>
    </w:p>
  </w:footnote>
  <w:footnote w:type="continuationSeparator" w:id="0">
    <w:p w:rsidR="00163387" w:rsidRDefault="0016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F3" w:rsidRPr="009A73F5" w:rsidRDefault="00163387" w:rsidP="000B54C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C7" w:rsidRDefault="00E1174D">
    <w:pPr>
      <w:pStyle w:val="Zhlav"/>
    </w:pPr>
    <w:r>
      <w:t xml:space="preserve">Příloha č. 1 Výzvy a ZD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E7A2DA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3120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113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4D"/>
    <w:rsid w:val="00041BCF"/>
    <w:rsid w:val="00163387"/>
    <w:rsid w:val="0019067F"/>
    <w:rsid w:val="0034735F"/>
    <w:rsid w:val="006A2FE3"/>
    <w:rsid w:val="00A77BC5"/>
    <w:rsid w:val="00B73448"/>
    <w:rsid w:val="00E1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6162"/>
  <w15:chartTrackingRefBased/>
  <w15:docId w15:val="{D8731428-C0BA-4516-8A50-7F649850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E1174D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aliases w:val="_Nadpis 1"/>
    <w:basedOn w:val="Normln"/>
    <w:next w:val="Styl2"/>
    <w:link w:val="Nadpis1Char"/>
    <w:qFormat/>
    <w:rsid w:val="00E1174D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1174D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E117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17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17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17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17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17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17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E1174D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174D"/>
    <w:rPr>
      <w:rFonts w:eastAsia="Calibri" w:cs="Times New Roman"/>
      <w:b/>
      <w:color w:val="1F497D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17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174D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174D"/>
    <w:rPr>
      <w:rFonts w:asciiTheme="majorHAnsi" w:eastAsiaTheme="majorEastAsia" w:hAnsiTheme="majorHAnsi" w:cstheme="majorBidi"/>
      <w:color w:val="2F5496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174D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174D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Styl2">
    <w:name w:val="Styl2"/>
    <w:basedOn w:val="Bezmezer"/>
    <w:link w:val="Styl2Char"/>
    <w:qFormat/>
    <w:rsid w:val="00E1174D"/>
    <w:pPr>
      <w:numPr>
        <w:ilvl w:val="2"/>
        <w:numId w:val="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2Char">
    <w:name w:val="Styl2 Char"/>
    <w:basedOn w:val="Standardnpsmoodstavce"/>
    <w:link w:val="Styl2"/>
    <w:locked/>
    <w:rsid w:val="00E1174D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E1174D"/>
    <w:pPr>
      <w:numPr>
        <w:numId w:val="2"/>
      </w:numPr>
    </w:pPr>
    <w:rPr>
      <w:rFonts w:ascii="Times New Roman" w:hAnsi="Times New Roman"/>
      <w:smallCaps/>
      <w:color w:val="000000" w:themeColor="text1"/>
    </w:rPr>
  </w:style>
  <w:style w:type="paragraph" w:customStyle="1" w:styleId="doplnuchaze">
    <w:name w:val="doplní uchazeč"/>
    <w:basedOn w:val="Normln"/>
    <w:link w:val="doplnuchazeChar"/>
    <w:rsid w:val="00E1174D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doplnuchazeChar">
    <w:name w:val="doplní uchazeč Char"/>
    <w:link w:val="doplnuchaze"/>
    <w:locked/>
    <w:rsid w:val="00E1174D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customStyle="1" w:styleId="Obyejn">
    <w:name w:val="Obyčejný"/>
    <w:basedOn w:val="Normln"/>
    <w:link w:val="ObyejnChar"/>
    <w:qFormat/>
    <w:rsid w:val="00E1174D"/>
    <w:pPr>
      <w:spacing w:after="0" w:line="240" w:lineRule="auto"/>
    </w:pPr>
    <w:rPr>
      <w:rFonts w:ascii="Times New Roman" w:eastAsia="Times New Roman" w:hAnsi="Times New Roman" w:cs="Times New Roman"/>
      <w:b/>
      <w:color w:val="1F497D"/>
      <w:sz w:val="24"/>
      <w:szCs w:val="24"/>
    </w:rPr>
  </w:style>
  <w:style w:type="character" w:customStyle="1" w:styleId="ObyejnChar">
    <w:name w:val="Obyčejný Char"/>
    <w:link w:val="Obyejn"/>
    <w:locked/>
    <w:rsid w:val="00E1174D"/>
    <w:rPr>
      <w:rFonts w:ascii="Times New Roman" w:eastAsia="Times New Roman" w:hAnsi="Times New Roman" w:cs="Times New Roman"/>
      <w:b/>
      <w:color w:val="1F497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1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174D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E1174D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Tatiana Jirásková</dc:creator>
  <cp:keywords/>
  <dc:description/>
  <cp:lastModifiedBy>JUDr. Tatiana Jirásková</cp:lastModifiedBy>
  <cp:revision>2</cp:revision>
  <dcterms:created xsi:type="dcterms:W3CDTF">2019-09-16T11:04:00Z</dcterms:created>
  <dcterms:modified xsi:type="dcterms:W3CDTF">2019-09-16T11:04:00Z</dcterms:modified>
</cp:coreProperties>
</file>